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AA6C0" w14:textId="7C9E6529" w:rsidR="000E59F9" w:rsidRPr="00FB005F" w:rsidRDefault="000E59F9" w:rsidP="000E59F9">
      <w:pPr>
        <w:spacing w:after="0" w:line="240" w:lineRule="auto"/>
        <w:rPr>
          <w:rFonts w:ascii="Arial" w:hAnsi="Arial" w:cs="Arial"/>
        </w:rPr>
      </w:pPr>
      <w:r w:rsidRPr="00FB005F">
        <w:rPr>
          <w:rFonts w:ascii="Arial" w:hAnsi="Arial" w:cs="Arial"/>
        </w:rPr>
        <w:t>RAF. V</w:t>
      </w:r>
      <w:r w:rsidR="0030455E">
        <w:rPr>
          <w:rFonts w:ascii="Arial" w:hAnsi="Arial" w:cs="Arial"/>
        </w:rPr>
        <w:t xml:space="preserve">ersion </w:t>
      </w:r>
      <w:r w:rsidR="00122591">
        <w:rPr>
          <w:rFonts w:ascii="Arial" w:hAnsi="Arial" w:cs="Arial"/>
        </w:rPr>
        <w:t>4</w:t>
      </w:r>
      <w:r w:rsidR="0030455E">
        <w:rPr>
          <w:rFonts w:ascii="Arial" w:hAnsi="Arial" w:cs="Arial"/>
        </w:rPr>
        <w:t xml:space="preserve">.  Last Updated: </w:t>
      </w:r>
      <w:r w:rsidR="00117019">
        <w:rPr>
          <w:rFonts w:ascii="Arial" w:hAnsi="Arial" w:cs="Arial"/>
        </w:rPr>
        <w:t>3-4</w:t>
      </w:r>
      <w:r w:rsidR="00122591">
        <w:rPr>
          <w:rFonts w:ascii="Arial" w:hAnsi="Arial" w:cs="Arial"/>
        </w:rPr>
        <w:t>-2020</w:t>
      </w:r>
    </w:p>
    <w:p w14:paraId="021BF1DD" w14:textId="77777777" w:rsidR="000E59F9" w:rsidRDefault="000E59F9" w:rsidP="000E59F9">
      <w:pPr>
        <w:spacing w:after="0" w:line="240" w:lineRule="auto"/>
        <w:jc w:val="center"/>
        <w:rPr>
          <w:rFonts w:ascii="Arial" w:hAnsi="Arial" w:cs="Arial"/>
          <w:b/>
        </w:rPr>
      </w:pPr>
    </w:p>
    <w:p w14:paraId="051A6429" w14:textId="77777777" w:rsidR="00B55647" w:rsidRDefault="00347163" w:rsidP="00261800">
      <w:pPr>
        <w:spacing w:after="0" w:line="240" w:lineRule="auto"/>
        <w:jc w:val="center"/>
        <w:rPr>
          <w:rFonts w:ascii="Arial" w:hAnsi="Arial" w:cs="Arial"/>
          <w:b/>
          <w:caps/>
          <w:noProof/>
          <w:sz w:val="32"/>
        </w:rPr>
      </w:pPr>
      <w:r>
        <w:rPr>
          <w:rFonts w:ascii="Arial" w:hAnsi="Arial" w:cs="Arial"/>
          <w:b/>
          <w:caps/>
          <w:noProof/>
          <w:sz w:val="32"/>
        </w:rPr>
        <w:t>Michigan STate University</w:t>
      </w:r>
    </w:p>
    <w:p w14:paraId="60812733" w14:textId="77777777" w:rsidR="00F76012" w:rsidRPr="009571C6" w:rsidRDefault="00F76012" w:rsidP="002618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C9CA1A" w14:textId="77777777" w:rsidR="00261800" w:rsidRPr="009571C6" w:rsidRDefault="00261800" w:rsidP="00261800">
      <w:pPr>
        <w:jc w:val="center"/>
        <w:rPr>
          <w:rFonts w:ascii="Arial" w:hAnsi="Arial" w:cs="Arial"/>
          <w:b/>
          <w:sz w:val="24"/>
          <w:szCs w:val="24"/>
        </w:rPr>
      </w:pPr>
      <w:r w:rsidRPr="009571C6">
        <w:rPr>
          <w:rFonts w:ascii="Arial" w:hAnsi="Arial" w:cs="Arial"/>
          <w:b/>
          <w:sz w:val="24"/>
          <w:szCs w:val="24"/>
        </w:rPr>
        <w:t>RESEARCHMATCH.ORG RESEARCHER ACKNOWLEDGMENT FORM</w:t>
      </w:r>
    </w:p>
    <w:p w14:paraId="395B184B" w14:textId="77777777" w:rsidR="0023241A" w:rsidRPr="0098726F" w:rsidRDefault="0023241A" w:rsidP="0023241A">
      <w:pPr>
        <w:rPr>
          <w:rFonts w:ascii="Arial" w:hAnsi="Arial" w:cs="Arial"/>
        </w:rPr>
      </w:pPr>
      <w:r w:rsidRPr="0098726F">
        <w:rPr>
          <w:rFonts w:ascii="Arial" w:hAnsi="Arial" w:cs="Arial"/>
        </w:rPr>
        <w:t>In order to utilize ResearchMatch, also known as the National Recruitment Registry Project, for the purposes of conducting a feasibility analysis or participant recruitment, I have read and acknowledged the following terms:</w:t>
      </w:r>
    </w:p>
    <w:p w14:paraId="76BFCEB5" w14:textId="77777777" w:rsidR="0023241A" w:rsidRPr="0098726F" w:rsidRDefault="0023241A" w:rsidP="0023241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 xml:space="preserve">I understand that my first point of contact </w:t>
      </w:r>
      <w:r w:rsidR="00804B41">
        <w:rPr>
          <w:rFonts w:ascii="Arial" w:hAnsi="Arial" w:cs="Arial"/>
        </w:rPr>
        <w:t xml:space="preserve">with the National Recruitment Registry Project </w:t>
      </w:r>
      <w:r w:rsidRPr="0098726F">
        <w:rPr>
          <w:rFonts w:ascii="Arial" w:hAnsi="Arial" w:cs="Arial"/>
        </w:rPr>
        <w:t>is the Institutional Liaison associated with my university/center for matters related to ResearchMatch.</w:t>
      </w:r>
    </w:p>
    <w:p w14:paraId="3769F150" w14:textId="77777777" w:rsidR="0023241A" w:rsidRPr="0098726F" w:rsidRDefault="0023241A" w:rsidP="0023241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 xml:space="preserve">In order to recruit potential research participants through ResearchMatch, I understand that I must have an </w:t>
      </w:r>
      <w:r w:rsidRPr="0098726F">
        <w:rPr>
          <w:rFonts w:ascii="Arial" w:hAnsi="Arial" w:cs="Arial"/>
          <w:b/>
        </w:rPr>
        <w:t>active, approved IRB study</w:t>
      </w:r>
      <w:r w:rsidRPr="0098726F">
        <w:rPr>
          <w:rFonts w:ascii="Arial" w:hAnsi="Arial" w:cs="Arial"/>
        </w:rPr>
        <w:t xml:space="preserve"> </w:t>
      </w:r>
      <w:r w:rsidR="009E1AD5">
        <w:rPr>
          <w:rFonts w:ascii="Arial" w:hAnsi="Arial" w:cs="Arial"/>
        </w:rPr>
        <w:t xml:space="preserve">or documentation that the research study is exempt </w:t>
      </w:r>
      <w:r w:rsidRPr="0098726F">
        <w:rPr>
          <w:rFonts w:ascii="Arial" w:hAnsi="Arial" w:cs="Arial"/>
        </w:rPr>
        <w:t>throughout the entirety of my recruitment efforts and be either:</w:t>
      </w:r>
    </w:p>
    <w:p w14:paraId="765B51C4" w14:textId="77777777" w:rsidR="0023241A" w:rsidRPr="0098726F" w:rsidRDefault="0023241A" w:rsidP="0023241A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>1)  The Principal Investigator (PI) associated with the identified study; or</w:t>
      </w:r>
    </w:p>
    <w:p w14:paraId="285CC5E3" w14:textId="77777777" w:rsidR="0023241A" w:rsidRPr="0098726F" w:rsidRDefault="0023241A" w:rsidP="0023241A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 xml:space="preserve">2)  A recruitment proxy that has been authorized by the PI for recruiting patients </w:t>
      </w:r>
    </w:p>
    <w:p w14:paraId="0A206EB5" w14:textId="77777777" w:rsidR="0023241A" w:rsidRPr="0098726F" w:rsidRDefault="0023241A" w:rsidP="0023241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 xml:space="preserve">I understand that the applicable rules, regulations, policies and procedures imposed by </w:t>
      </w:r>
      <w:r w:rsidR="009E1AD5">
        <w:rPr>
          <w:rFonts w:ascii="Arial" w:hAnsi="Arial" w:cs="Arial"/>
        </w:rPr>
        <w:t>the</w:t>
      </w:r>
      <w:r w:rsidRPr="0098726F">
        <w:rPr>
          <w:rFonts w:ascii="Arial" w:hAnsi="Arial" w:cs="Arial"/>
        </w:rPr>
        <w:t xml:space="preserve"> IRB</w:t>
      </w:r>
      <w:r w:rsidR="009E1AD5">
        <w:rPr>
          <w:rFonts w:ascii="Arial" w:hAnsi="Arial" w:cs="Arial"/>
        </w:rPr>
        <w:t xml:space="preserve"> </w:t>
      </w:r>
      <w:r w:rsidR="00147F59">
        <w:rPr>
          <w:rFonts w:ascii="Arial" w:hAnsi="Arial" w:cs="Arial"/>
        </w:rPr>
        <w:t>of</w:t>
      </w:r>
      <w:r w:rsidR="009E1AD5">
        <w:rPr>
          <w:rFonts w:ascii="Arial" w:hAnsi="Arial" w:cs="Arial"/>
        </w:rPr>
        <w:t xml:space="preserve"> record</w:t>
      </w:r>
      <w:r w:rsidRPr="0098726F">
        <w:rPr>
          <w:rFonts w:ascii="Arial" w:hAnsi="Arial" w:cs="Arial"/>
        </w:rPr>
        <w:t xml:space="preserve"> will be applicable throughout the entire recruitment process.</w:t>
      </w:r>
    </w:p>
    <w:p w14:paraId="1943D60C" w14:textId="77777777" w:rsidR="0023241A" w:rsidRPr="0098726F" w:rsidRDefault="0023241A" w:rsidP="0023241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 xml:space="preserve">I agree that any communications with volunteers via ResearchMatch will utilize content and/or recruitment language, with the removal of direct study contact information, which has been approved by </w:t>
      </w:r>
      <w:r w:rsidR="009E1AD5">
        <w:rPr>
          <w:rFonts w:ascii="Arial" w:hAnsi="Arial" w:cs="Arial"/>
        </w:rPr>
        <w:t>the</w:t>
      </w:r>
      <w:r w:rsidRPr="0098726F">
        <w:rPr>
          <w:rFonts w:ascii="Arial" w:hAnsi="Arial" w:cs="Arial"/>
        </w:rPr>
        <w:t xml:space="preserve"> IRB</w:t>
      </w:r>
      <w:r w:rsidR="009E1AD5">
        <w:rPr>
          <w:rFonts w:ascii="Arial" w:hAnsi="Arial" w:cs="Arial"/>
        </w:rPr>
        <w:t xml:space="preserve"> of record for expedited</w:t>
      </w:r>
      <w:r w:rsidR="00122591">
        <w:rPr>
          <w:rFonts w:ascii="Arial" w:hAnsi="Arial" w:cs="Arial"/>
        </w:rPr>
        <w:t xml:space="preserve">, </w:t>
      </w:r>
      <w:r w:rsidR="009E1AD5">
        <w:rPr>
          <w:rFonts w:ascii="Arial" w:hAnsi="Arial" w:cs="Arial"/>
        </w:rPr>
        <w:t>full board</w:t>
      </w:r>
      <w:r w:rsidR="00122591">
        <w:rPr>
          <w:rFonts w:ascii="Arial" w:hAnsi="Arial" w:cs="Arial"/>
        </w:rPr>
        <w:t>, and exempt</w:t>
      </w:r>
      <w:r w:rsidR="009E1AD5">
        <w:rPr>
          <w:rFonts w:ascii="Arial" w:hAnsi="Arial" w:cs="Arial"/>
        </w:rPr>
        <w:t xml:space="preserve"> studies</w:t>
      </w:r>
      <w:r w:rsidR="00122591">
        <w:rPr>
          <w:rFonts w:ascii="Arial" w:hAnsi="Arial" w:cs="Arial"/>
        </w:rPr>
        <w:t>.</w:t>
      </w:r>
    </w:p>
    <w:p w14:paraId="5A7737FD" w14:textId="77777777" w:rsidR="0023241A" w:rsidRPr="0098726F" w:rsidRDefault="0023241A" w:rsidP="0023241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>I understand that no volunteer contacted through ResearchMatch is obligated to respond to my initial recruitment messages sent through ResearchMatch or participate in any study.</w:t>
      </w:r>
    </w:p>
    <w:p w14:paraId="2AABD681" w14:textId="77777777" w:rsidR="0023241A" w:rsidRPr="0098726F" w:rsidRDefault="0023241A" w:rsidP="0023241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>I agree to treat volunteer’s personally-identifiable data obtained from ResearchMatch as confidential information to be used solely for the purposes of recruitment of volunteers into my IRB</w:t>
      </w:r>
      <w:r w:rsidR="009E7983">
        <w:rPr>
          <w:rFonts w:ascii="Arial" w:hAnsi="Arial" w:cs="Arial"/>
        </w:rPr>
        <w:t>-</w:t>
      </w:r>
      <w:r w:rsidRPr="0098726F">
        <w:rPr>
          <w:rFonts w:ascii="Arial" w:hAnsi="Arial" w:cs="Arial"/>
        </w:rPr>
        <w:t>approved study</w:t>
      </w:r>
      <w:r w:rsidR="009E1AD5">
        <w:rPr>
          <w:rFonts w:ascii="Arial" w:hAnsi="Arial" w:cs="Arial"/>
        </w:rPr>
        <w:t xml:space="preserve"> (or study determined exempt)</w:t>
      </w:r>
      <w:r w:rsidRPr="0098726F">
        <w:rPr>
          <w:rFonts w:ascii="Arial" w:hAnsi="Arial" w:cs="Arial"/>
        </w:rPr>
        <w:t xml:space="preserve"> for which the volunteer has authorized release of their contact information. </w:t>
      </w:r>
    </w:p>
    <w:p w14:paraId="1D50D46E" w14:textId="77777777" w:rsidR="0023241A" w:rsidRPr="0098726F" w:rsidRDefault="0023241A" w:rsidP="0023241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>I agree to immediately report any misuse of username &amp; password to access ResearchMatch immediately to my Institutional Liaison</w:t>
      </w:r>
      <w:r w:rsidR="00804B41">
        <w:rPr>
          <w:rFonts w:ascii="Arial" w:hAnsi="Arial" w:cs="Arial"/>
        </w:rPr>
        <w:t xml:space="preserve"> and to the IRB of record</w:t>
      </w:r>
      <w:r w:rsidRPr="0098726F">
        <w:rPr>
          <w:rFonts w:ascii="Arial" w:hAnsi="Arial" w:cs="Arial"/>
        </w:rPr>
        <w:t>.</w:t>
      </w:r>
    </w:p>
    <w:p w14:paraId="40F230F7" w14:textId="77777777" w:rsidR="0023241A" w:rsidRPr="0098726F" w:rsidRDefault="0023241A" w:rsidP="0023241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 xml:space="preserve">I understand that my privileges for utilizing ResearchMatch may be suspended at any time by my Institutional Liaison </w:t>
      </w:r>
      <w:r w:rsidR="009E1AD5">
        <w:rPr>
          <w:rFonts w:ascii="Arial" w:hAnsi="Arial" w:cs="Arial"/>
        </w:rPr>
        <w:t xml:space="preserve">or the IRB </w:t>
      </w:r>
      <w:r w:rsidRPr="0098726F">
        <w:rPr>
          <w:rFonts w:ascii="Arial" w:hAnsi="Arial" w:cs="Arial"/>
        </w:rPr>
        <w:t xml:space="preserve">due to suspected misconduct or failure to abide by terms regarding confidentiality and security of Volunteer Data from ResearchMatch as outlined in </w:t>
      </w:r>
      <w:r w:rsidR="009E7983" w:rsidRPr="0098726F">
        <w:rPr>
          <w:rFonts w:ascii="Arial" w:hAnsi="Arial" w:cs="Arial"/>
        </w:rPr>
        <w:t>this Researcher Acknowledgment Form</w:t>
      </w:r>
      <w:r w:rsidR="009E7983">
        <w:rPr>
          <w:rFonts w:ascii="Arial" w:hAnsi="Arial" w:cs="Arial"/>
        </w:rPr>
        <w:t xml:space="preserve">, and in </w:t>
      </w:r>
      <w:r w:rsidRPr="0098726F">
        <w:rPr>
          <w:rFonts w:ascii="Arial" w:hAnsi="Arial" w:cs="Arial"/>
        </w:rPr>
        <w:t xml:space="preserve">the Master Institutional Registry Agreement signed by my institution.  </w:t>
      </w:r>
    </w:p>
    <w:p w14:paraId="264D45A1" w14:textId="77777777" w:rsidR="0023241A" w:rsidRPr="0098726F" w:rsidRDefault="0023241A" w:rsidP="0023241A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>I may appeal the deactivation of my account in writing within thirty (30) days to my Institutional Liaison.</w:t>
      </w:r>
    </w:p>
    <w:p w14:paraId="7D74F96B" w14:textId="77777777" w:rsidR="002C50E9" w:rsidRPr="0098726F" w:rsidRDefault="002C50E9" w:rsidP="002C50E9">
      <w:pPr>
        <w:rPr>
          <w:rFonts w:ascii="Arial" w:hAnsi="Arial" w:cs="Arial"/>
        </w:rPr>
      </w:pPr>
      <w:r w:rsidRPr="0098726F">
        <w:rPr>
          <w:rFonts w:ascii="Arial" w:hAnsi="Arial" w:cs="Arial"/>
        </w:rPr>
        <w:t xml:space="preserve">Institutional Requirements: </w:t>
      </w:r>
    </w:p>
    <w:p w14:paraId="0B91661A" w14:textId="77777777" w:rsidR="002C50E9" w:rsidRPr="0098726F" w:rsidRDefault="00215DFE" w:rsidP="0098726F">
      <w:pPr>
        <w:ind w:firstLine="360"/>
        <w:rPr>
          <w:rFonts w:ascii="Arial" w:hAnsi="Arial" w:cs="Arial"/>
        </w:rPr>
      </w:pPr>
      <w:r w:rsidRPr="0098726F">
        <w:rPr>
          <w:rFonts w:ascii="Arial" w:hAnsi="Arial" w:cs="Arial"/>
        </w:rPr>
        <w:t>IRB:</w:t>
      </w:r>
    </w:p>
    <w:p w14:paraId="64069A08" w14:textId="77777777" w:rsidR="00804B41" w:rsidRDefault="00804B41" w:rsidP="00215DF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Expedited or Full Board Research:</w:t>
      </w:r>
    </w:p>
    <w:p w14:paraId="6C5013A6" w14:textId="5E44CCA8" w:rsidR="00215DFE" w:rsidRPr="0098726F" w:rsidRDefault="00804B41" w:rsidP="00D31747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Obtain IRB approval for use of ResearchMatch as recruitment tool through </w:t>
      </w:r>
      <w:r w:rsidR="00D72652">
        <w:rPr>
          <w:rFonts w:ascii="Arial" w:hAnsi="Arial" w:cs="Arial"/>
        </w:rPr>
        <w:t xml:space="preserve">IRB initial </w:t>
      </w:r>
      <w:r w:rsidR="00215DFE" w:rsidRPr="0098726F">
        <w:rPr>
          <w:rFonts w:ascii="Arial" w:hAnsi="Arial" w:cs="Arial"/>
        </w:rPr>
        <w:t>application</w:t>
      </w:r>
      <w:r w:rsidR="00D72652">
        <w:rPr>
          <w:rFonts w:ascii="Arial" w:hAnsi="Arial" w:cs="Arial"/>
        </w:rPr>
        <w:t xml:space="preserve"> (new studies)</w:t>
      </w:r>
      <w:r w:rsidR="00215DFE" w:rsidRPr="0098726F">
        <w:rPr>
          <w:rFonts w:ascii="Arial" w:hAnsi="Arial" w:cs="Arial"/>
        </w:rPr>
        <w:t xml:space="preserve"> or </w:t>
      </w:r>
      <w:r w:rsidR="00D72652">
        <w:rPr>
          <w:rFonts w:ascii="Arial" w:hAnsi="Arial" w:cs="Arial"/>
        </w:rPr>
        <w:t xml:space="preserve">IRB </w:t>
      </w:r>
      <w:r w:rsidR="00074F01">
        <w:rPr>
          <w:rFonts w:ascii="Arial" w:hAnsi="Arial" w:cs="Arial"/>
        </w:rPr>
        <w:t xml:space="preserve">modification </w:t>
      </w:r>
      <w:r w:rsidR="00D72652">
        <w:rPr>
          <w:rFonts w:ascii="Arial" w:hAnsi="Arial" w:cs="Arial"/>
        </w:rPr>
        <w:t>(approved studies)</w:t>
      </w:r>
      <w:r w:rsidR="009E7983">
        <w:rPr>
          <w:rFonts w:ascii="Arial" w:hAnsi="Arial" w:cs="Arial"/>
        </w:rPr>
        <w:t>.</w:t>
      </w:r>
    </w:p>
    <w:p w14:paraId="570EB2FA" w14:textId="77777777" w:rsidR="00804B41" w:rsidRPr="00122591" w:rsidRDefault="00215DFE" w:rsidP="00D31747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122591">
        <w:rPr>
          <w:rFonts w:ascii="Arial" w:hAnsi="Arial" w:cs="Arial"/>
        </w:rPr>
        <w:t xml:space="preserve">Obtain IRB approval for ResearchMatch </w:t>
      </w:r>
      <w:r w:rsidR="00705122" w:rsidRPr="00122591">
        <w:rPr>
          <w:rFonts w:ascii="Arial" w:hAnsi="Arial" w:cs="Arial"/>
        </w:rPr>
        <w:t>recruitment language</w:t>
      </w:r>
      <w:r w:rsidR="00122591">
        <w:rPr>
          <w:rFonts w:ascii="Arial" w:hAnsi="Arial" w:cs="Arial"/>
        </w:rPr>
        <w:t xml:space="preserve"> by submitting form HRP-536</w:t>
      </w:r>
      <w:r w:rsidR="009E7983" w:rsidRPr="00122591">
        <w:rPr>
          <w:rFonts w:ascii="Arial" w:hAnsi="Arial" w:cs="Arial"/>
        </w:rPr>
        <w:t>.</w:t>
      </w:r>
    </w:p>
    <w:p w14:paraId="69F4FB68" w14:textId="77777777" w:rsidR="00812774" w:rsidRPr="00122591" w:rsidRDefault="00812774" w:rsidP="00D31747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122591">
        <w:rPr>
          <w:rFonts w:ascii="Arial" w:hAnsi="Arial" w:cs="Arial"/>
        </w:rPr>
        <w:t xml:space="preserve">Obtain IRB approval for </w:t>
      </w:r>
      <w:proofErr w:type="spellStart"/>
      <w:r w:rsidRPr="00122591">
        <w:rPr>
          <w:rFonts w:ascii="Arial" w:hAnsi="Arial" w:cs="Arial"/>
        </w:rPr>
        <w:t>REDCap</w:t>
      </w:r>
      <w:proofErr w:type="spellEnd"/>
      <w:r w:rsidRPr="00122591">
        <w:rPr>
          <w:rFonts w:ascii="Arial" w:hAnsi="Arial" w:cs="Arial"/>
        </w:rPr>
        <w:t xml:space="preserve"> surveys and link if used with ResearchMatch.</w:t>
      </w:r>
    </w:p>
    <w:p w14:paraId="765DB5C5" w14:textId="77777777" w:rsidR="00804B41" w:rsidRDefault="00804B41" w:rsidP="00215DF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Exempt Research: </w:t>
      </w:r>
    </w:p>
    <w:p w14:paraId="0413437A" w14:textId="77777777" w:rsidR="00147F59" w:rsidRDefault="00804B41" w:rsidP="00D31747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147F59">
        <w:rPr>
          <w:rFonts w:ascii="Arial" w:hAnsi="Arial" w:cs="Arial"/>
        </w:rPr>
        <w:t>New studies: Indicate use of ResearchMatch on IRB initial application</w:t>
      </w:r>
      <w:r w:rsidR="00122591">
        <w:rPr>
          <w:rFonts w:ascii="Arial" w:hAnsi="Arial" w:cs="Arial"/>
        </w:rPr>
        <w:t xml:space="preserve"> and submit Research recruitment language using form HRP-536</w:t>
      </w:r>
      <w:r w:rsidR="009E7983">
        <w:rPr>
          <w:rFonts w:ascii="Arial" w:hAnsi="Arial" w:cs="Arial"/>
        </w:rPr>
        <w:t>.</w:t>
      </w:r>
    </w:p>
    <w:p w14:paraId="72104B00" w14:textId="38A8F4E5" w:rsidR="00147F59" w:rsidRPr="00117019" w:rsidRDefault="00804B41" w:rsidP="00147F59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117019">
        <w:rPr>
          <w:rFonts w:ascii="Arial" w:hAnsi="Arial" w:cs="Arial"/>
        </w:rPr>
        <w:t xml:space="preserve">Ongoing Studies (or to add </w:t>
      </w:r>
      <w:proofErr w:type="spellStart"/>
      <w:r w:rsidRPr="00117019">
        <w:rPr>
          <w:rFonts w:ascii="Arial" w:hAnsi="Arial" w:cs="Arial"/>
        </w:rPr>
        <w:t>ResearchMatch</w:t>
      </w:r>
      <w:proofErr w:type="spellEnd"/>
      <w:r w:rsidRPr="00117019">
        <w:rPr>
          <w:rFonts w:ascii="Arial" w:hAnsi="Arial" w:cs="Arial"/>
        </w:rPr>
        <w:t xml:space="preserve">): </w:t>
      </w:r>
      <w:r w:rsidR="00122591" w:rsidRPr="00117019">
        <w:rPr>
          <w:rFonts w:ascii="Arial" w:hAnsi="Arial" w:cs="Arial"/>
        </w:rPr>
        <w:t xml:space="preserve">Submit </w:t>
      </w:r>
      <w:proofErr w:type="spellStart"/>
      <w:r w:rsidR="00122591" w:rsidRPr="00117019">
        <w:rPr>
          <w:rFonts w:ascii="Arial" w:hAnsi="Arial" w:cs="Arial"/>
        </w:rPr>
        <w:t>Rese</w:t>
      </w:r>
      <w:r w:rsidR="006F0E79" w:rsidRPr="00117019">
        <w:rPr>
          <w:rFonts w:ascii="Arial" w:hAnsi="Arial" w:cs="Arial"/>
        </w:rPr>
        <w:t>archMatch</w:t>
      </w:r>
      <w:proofErr w:type="spellEnd"/>
      <w:r w:rsidR="006F0E79" w:rsidRPr="00117019">
        <w:rPr>
          <w:rFonts w:ascii="Arial" w:hAnsi="Arial" w:cs="Arial"/>
        </w:rPr>
        <w:t xml:space="preserve"> recruitment message using form HRP-536 to</w:t>
      </w:r>
      <w:r w:rsidR="004B3E7F" w:rsidRPr="00117019">
        <w:rPr>
          <w:rFonts w:ascii="Arial" w:hAnsi="Arial" w:cs="Arial"/>
        </w:rPr>
        <w:t xml:space="preserve"> the IRB</w:t>
      </w:r>
      <w:r w:rsidR="00074F01" w:rsidRPr="00117019">
        <w:rPr>
          <w:rFonts w:ascii="Arial" w:hAnsi="Arial" w:cs="Arial"/>
        </w:rPr>
        <w:t xml:space="preserve"> study through the Comment mechanism. </w:t>
      </w:r>
    </w:p>
    <w:p w14:paraId="761A3B3A" w14:textId="77777777" w:rsidR="00215DFE" w:rsidRPr="00D31747" w:rsidRDefault="00215DFE" w:rsidP="00D31747">
      <w:pPr>
        <w:ind w:left="1080"/>
        <w:rPr>
          <w:rFonts w:ascii="Arial" w:hAnsi="Arial" w:cs="Arial"/>
        </w:rPr>
      </w:pPr>
    </w:p>
    <w:p w14:paraId="675F2691" w14:textId="77777777" w:rsidR="002C50E9" w:rsidRPr="0098726F" w:rsidRDefault="00AA65ED" w:rsidP="0098726F">
      <w:pPr>
        <w:ind w:firstLine="360"/>
        <w:rPr>
          <w:rFonts w:ascii="Arial" w:hAnsi="Arial" w:cs="Arial"/>
        </w:rPr>
      </w:pPr>
      <w:r w:rsidRPr="0098726F">
        <w:rPr>
          <w:rFonts w:ascii="Arial" w:hAnsi="Arial" w:cs="Arial"/>
        </w:rPr>
        <w:t>ResearchMatch Institutional Liaison</w:t>
      </w:r>
      <w:r w:rsidR="006F0E79">
        <w:rPr>
          <w:rFonts w:ascii="Arial" w:hAnsi="Arial" w:cs="Arial"/>
        </w:rPr>
        <w:t xml:space="preserve"> Requirements</w:t>
      </w:r>
      <w:r w:rsidR="00215DFE" w:rsidRPr="0098726F">
        <w:rPr>
          <w:rFonts w:ascii="Arial" w:hAnsi="Arial" w:cs="Arial"/>
        </w:rPr>
        <w:t>:</w:t>
      </w:r>
    </w:p>
    <w:p w14:paraId="48576450" w14:textId="44C7D5C6" w:rsidR="00215DFE" w:rsidRDefault="00215DFE" w:rsidP="00215DFE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>Provide</w:t>
      </w:r>
      <w:r w:rsidR="006F0E79">
        <w:rPr>
          <w:rFonts w:ascii="Arial" w:hAnsi="Arial" w:cs="Arial"/>
        </w:rPr>
        <w:t xml:space="preserve"> one document containing the </w:t>
      </w:r>
      <w:r w:rsidRPr="0098726F">
        <w:rPr>
          <w:rFonts w:ascii="Arial" w:hAnsi="Arial" w:cs="Arial"/>
        </w:rPr>
        <w:t>IRB approval</w:t>
      </w:r>
      <w:r w:rsidR="006F0E79">
        <w:rPr>
          <w:rFonts w:ascii="Arial" w:hAnsi="Arial" w:cs="Arial"/>
        </w:rPr>
        <w:t xml:space="preserve"> or exemption letter and</w:t>
      </w:r>
      <w:r w:rsidRPr="0098726F">
        <w:rPr>
          <w:rFonts w:ascii="Arial" w:hAnsi="Arial" w:cs="Arial"/>
        </w:rPr>
        <w:t xml:space="preserve"> </w:t>
      </w:r>
      <w:proofErr w:type="spellStart"/>
      <w:r w:rsidRPr="0098726F">
        <w:rPr>
          <w:rFonts w:ascii="Arial" w:hAnsi="Arial" w:cs="Arial"/>
        </w:rPr>
        <w:t>ResearchMatch</w:t>
      </w:r>
      <w:proofErr w:type="spellEnd"/>
      <w:r w:rsidRPr="0098726F">
        <w:rPr>
          <w:rFonts w:ascii="Arial" w:hAnsi="Arial" w:cs="Arial"/>
        </w:rPr>
        <w:t xml:space="preserve"> </w:t>
      </w:r>
      <w:r w:rsidR="00705122" w:rsidRPr="0098726F">
        <w:rPr>
          <w:rFonts w:ascii="Arial" w:hAnsi="Arial" w:cs="Arial"/>
        </w:rPr>
        <w:t xml:space="preserve">recruitment </w:t>
      </w:r>
      <w:r w:rsidR="006F0E79">
        <w:rPr>
          <w:rFonts w:ascii="Arial" w:hAnsi="Arial" w:cs="Arial"/>
        </w:rPr>
        <w:t>message form HRP-536 for</w:t>
      </w:r>
      <w:r w:rsidR="00754667" w:rsidRPr="0098726F">
        <w:rPr>
          <w:rFonts w:ascii="Arial" w:hAnsi="Arial" w:cs="Arial"/>
        </w:rPr>
        <w:t xml:space="preserve"> each </w:t>
      </w:r>
      <w:r w:rsidR="00804B41">
        <w:rPr>
          <w:rFonts w:ascii="Arial" w:hAnsi="Arial" w:cs="Arial"/>
        </w:rPr>
        <w:t>expedited</w:t>
      </w:r>
      <w:r w:rsidR="006F0E79">
        <w:rPr>
          <w:rFonts w:ascii="Arial" w:hAnsi="Arial" w:cs="Arial"/>
        </w:rPr>
        <w:t xml:space="preserve">, </w:t>
      </w:r>
      <w:r w:rsidR="00804B41">
        <w:rPr>
          <w:rFonts w:ascii="Arial" w:hAnsi="Arial" w:cs="Arial"/>
        </w:rPr>
        <w:t>full board</w:t>
      </w:r>
      <w:r w:rsidR="006F0E79">
        <w:rPr>
          <w:rFonts w:ascii="Arial" w:hAnsi="Arial" w:cs="Arial"/>
        </w:rPr>
        <w:t>, or exempt</w:t>
      </w:r>
      <w:r w:rsidR="00804B41">
        <w:rPr>
          <w:rFonts w:ascii="Arial" w:hAnsi="Arial" w:cs="Arial"/>
        </w:rPr>
        <w:t xml:space="preserve"> </w:t>
      </w:r>
      <w:r w:rsidR="00754667" w:rsidRPr="0098726F">
        <w:rPr>
          <w:rFonts w:ascii="Arial" w:hAnsi="Arial" w:cs="Arial"/>
        </w:rPr>
        <w:t xml:space="preserve">study </w:t>
      </w:r>
      <w:r w:rsidR="006475BD">
        <w:rPr>
          <w:rFonts w:ascii="Arial" w:hAnsi="Arial" w:cs="Arial"/>
        </w:rPr>
        <w:t>to utilize</w:t>
      </w:r>
      <w:r w:rsidR="00754667" w:rsidRPr="0098726F">
        <w:rPr>
          <w:rFonts w:ascii="Arial" w:hAnsi="Arial" w:cs="Arial"/>
        </w:rPr>
        <w:t xml:space="preserve"> ResearchMatch</w:t>
      </w:r>
      <w:r w:rsidR="009E7983">
        <w:rPr>
          <w:rFonts w:ascii="Arial" w:hAnsi="Arial" w:cs="Arial"/>
        </w:rPr>
        <w:t>.</w:t>
      </w:r>
      <w:r w:rsidRPr="0098726F">
        <w:rPr>
          <w:rFonts w:ascii="Arial" w:hAnsi="Arial" w:cs="Arial"/>
        </w:rPr>
        <w:t xml:space="preserve">  </w:t>
      </w:r>
    </w:p>
    <w:p w14:paraId="5BB03085" w14:textId="4160EBF0" w:rsidR="00B41561" w:rsidRDefault="00215DFE" w:rsidP="0098726F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 xml:space="preserve">Provide </w:t>
      </w:r>
      <w:r w:rsidR="00074F01">
        <w:rPr>
          <w:rFonts w:ascii="Arial" w:hAnsi="Arial" w:cs="Arial"/>
        </w:rPr>
        <w:t xml:space="preserve">applicable </w:t>
      </w:r>
      <w:r w:rsidRPr="0098726F">
        <w:rPr>
          <w:rFonts w:ascii="Arial" w:hAnsi="Arial" w:cs="Arial"/>
        </w:rPr>
        <w:t>IRB renewal</w:t>
      </w:r>
      <w:r w:rsidR="00EE2489">
        <w:rPr>
          <w:rFonts w:ascii="Arial" w:hAnsi="Arial" w:cs="Arial"/>
        </w:rPr>
        <w:t xml:space="preserve"> letters</w:t>
      </w:r>
      <w:r w:rsidRPr="0098726F">
        <w:rPr>
          <w:rFonts w:ascii="Arial" w:hAnsi="Arial" w:cs="Arial"/>
        </w:rPr>
        <w:t xml:space="preserve"> and </w:t>
      </w:r>
      <w:r w:rsidR="002829BF" w:rsidRPr="0098726F">
        <w:rPr>
          <w:rFonts w:ascii="Arial" w:hAnsi="Arial" w:cs="Arial"/>
        </w:rPr>
        <w:t>IRB amendment letters</w:t>
      </w:r>
      <w:r w:rsidRPr="0098726F">
        <w:rPr>
          <w:rFonts w:ascii="Arial" w:hAnsi="Arial" w:cs="Arial"/>
        </w:rPr>
        <w:t xml:space="preserve"> if pertaining to recruitment</w:t>
      </w:r>
      <w:r w:rsidR="00804B41">
        <w:rPr>
          <w:rFonts w:ascii="Arial" w:hAnsi="Arial" w:cs="Arial"/>
        </w:rPr>
        <w:t xml:space="preserve"> for expedited or full board studies</w:t>
      </w:r>
      <w:r w:rsidR="001174E8">
        <w:rPr>
          <w:rFonts w:ascii="Arial" w:hAnsi="Arial" w:cs="Arial"/>
        </w:rPr>
        <w:t xml:space="preserve"> including exempt studies with a change of review status</w:t>
      </w:r>
      <w:r w:rsidR="009E7983">
        <w:rPr>
          <w:rFonts w:ascii="Arial" w:hAnsi="Arial" w:cs="Arial"/>
        </w:rPr>
        <w:t>.</w:t>
      </w:r>
    </w:p>
    <w:p w14:paraId="114247E5" w14:textId="77777777" w:rsidR="009E7983" w:rsidRPr="0098726F" w:rsidRDefault="009E7983" w:rsidP="009E798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98726F">
        <w:rPr>
          <w:rFonts w:ascii="Arial" w:hAnsi="Arial" w:cs="Arial"/>
        </w:rPr>
        <w:t>Inform if changes in recruitment duration occur</w:t>
      </w:r>
      <w:r w:rsidR="006F0E79">
        <w:rPr>
          <w:rFonts w:ascii="Arial" w:hAnsi="Arial" w:cs="Arial"/>
        </w:rPr>
        <w:t>, or if recruitment has ended for a study.</w:t>
      </w:r>
    </w:p>
    <w:p w14:paraId="36CCCD0C" w14:textId="77777777" w:rsidR="009E7983" w:rsidRPr="00D31747" w:rsidRDefault="009E7983" w:rsidP="00D31747">
      <w:pPr>
        <w:ind w:left="360"/>
        <w:rPr>
          <w:rFonts w:ascii="Arial" w:hAnsi="Arial" w:cs="Arial"/>
        </w:rPr>
      </w:pPr>
    </w:p>
    <w:sectPr w:rsidR="009E7983" w:rsidRPr="00D31747" w:rsidSect="000E5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670A8" w14:textId="77777777" w:rsidR="00D01047" w:rsidRDefault="00D01047" w:rsidP="00225643">
      <w:pPr>
        <w:spacing w:after="0" w:line="240" w:lineRule="auto"/>
      </w:pPr>
      <w:r>
        <w:separator/>
      </w:r>
    </w:p>
  </w:endnote>
  <w:endnote w:type="continuationSeparator" w:id="0">
    <w:p w14:paraId="7F67E094" w14:textId="77777777" w:rsidR="00D01047" w:rsidRDefault="00D01047" w:rsidP="0022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0C9F1" w14:textId="77777777" w:rsidR="00225643" w:rsidRDefault="00225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491FC" w14:textId="77777777" w:rsidR="00225643" w:rsidRDefault="0022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5011" w14:textId="77777777" w:rsidR="00225643" w:rsidRDefault="0022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886C" w14:textId="77777777" w:rsidR="00D01047" w:rsidRDefault="00D01047" w:rsidP="00225643">
      <w:pPr>
        <w:spacing w:after="0" w:line="240" w:lineRule="auto"/>
      </w:pPr>
      <w:r>
        <w:separator/>
      </w:r>
    </w:p>
  </w:footnote>
  <w:footnote w:type="continuationSeparator" w:id="0">
    <w:p w14:paraId="2798DCE1" w14:textId="77777777" w:rsidR="00D01047" w:rsidRDefault="00D01047" w:rsidP="0022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94E88" w14:textId="77777777" w:rsidR="00225643" w:rsidRDefault="00225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7243" w14:textId="77777777" w:rsidR="00225643" w:rsidRDefault="00225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2C1A0" w14:textId="77777777" w:rsidR="00225643" w:rsidRDefault="00225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217EF"/>
    <w:multiLevelType w:val="hybridMultilevel"/>
    <w:tmpl w:val="C238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78FF"/>
    <w:multiLevelType w:val="hybridMultilevel"/>
    <w:tmpl w:val="F86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75AC"/>
    <w:multiLevelType w:val="hybridMultilevel"/>
    <w:tmpl w:val="3DE4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4NhjqQCDkq/j1dx3Fb2B//O0CF9dBhQmKTN9b5NOvoUOlDRl4BwUxIjcOWmx2DvLkoZ3wqO7peucgwMW7dSUbw==" w:salt="sE03HCUd58wi9NSGpUefH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F9"/>
    <w:rsid w:val="00074F01"/>
    <w:rsid w:val="000D377A"/>
    <w:rsid w:val="000E59F9"/>
    <w:rsid w:val="00117019"/>
    <w:rsid w:val="001174E8"/>
    <w:rsid w:val="00122591"/>
    <w:rsid w:val="00147F59"/>
    <w:rsid w:val="001567F1"/>
    <w:rsid w:val="001A2A3D"/>
    <w:rsid w:val="00215DFE"/>
    <w:rsid w:val="0022170F"/>
    <w:rsid w:val="00225643"/>
    <w:rsid w:val="0023241A"/>
    <w:rsid w:val="00261800"/>
    <w:rsid w:val="00266BFF"/>
    <w:rsid w:val="002829BF"/>
    <w:rsid w:val="0029582F"/>
    <w:rsid w:val="002C50E9"/>
    <w:rsid w:val="0030455E"/>
    <w:rsid w:val="00340EDA"/>
    <w:rsid w:val="00347163"/>
    <w:rsid w:val="0037397C"/>
    <w:rsid w:val="004B3E7F"/>
    <w:rsid w:val="004D04B5"/>
    <w:rsid w:val="004F7052"/>
    <w:rsid w:val="005C7B11"/>
    <w:rsid w:val="00623027"/>
    <w:rsid w:val="006475BD"/>
    <w:rsid w:val="006B1D0A"/>
    <w:rsid w:val="006C20A0"/>
    <w:rsid w:val="006F0E79"/>
    <w:rsid w:val="00705122"/>
    <w:rsid w:val="00754667"/>
    <w:rsid w:val="007620E4"/>
    <w:rsid w:val="007D1AFB"/>
    <w:rsid w:val="007F561F"/>
    <w:rsid w:val="00804B41"/>
    <w:rsid w:val="00812774"/>
    <w:rsid w:val="008610E8"/>
    <w:rsid w:val="008853F8"/>
    <w:rsid w:val="009571C6"/>
    <w:rsid w:val="0098726F"/>
    <w:rsid w:val="009954F8"/>
    <w:rsid w:val="009E1AD5"/>
    <w:rsid w:val="009E7983"/>
    <w:rsid w:val="00A1147A"/>
    <w:rsid w:val="00AA04FA"/>
    <w:rsid w:val="00AA65ED"/>
    <w:rsid w:val="00B103C3"/>
    <w:rsid w:val="00B41561"/>
    <w:rsid w:val="00B55647"/>
    <w:rsid w:val="00C94EA0"/>
    <w:rsid w:val="00CA779B"/>
    <w:rsid w:val="00D01047"/>
    <w:rsid w:val="00D31747"/>
    <w:rsid w:val="00D72652"/>
    <w:rsid w:val="00DA24E3"/>
    <w:rsid w:val="00E15E66"/>
    <w:rsid w:val="00E25491"/>
    <w:rsid w:val="00E5444B"/>
    <w:rsid w:val="00ED7A02"/>
    <w:rsid w:val="00EE2489"/>
    <w:rsid w:val="00F115DB"/>
    <w:rsid w:val="00F51530"/>
    <w:rsid w:val="00F76012"/>
    <w:rsid w:val="00FD077A"/>
    <w:rsid w:val="00FD7FBF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906D1B"/>
  <w15:docId w15:val="{84BE9B59-D3DC-45D6-B0EF-B6037245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5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6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4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4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B4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B4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woodyk1</dc:creator>
  <cp:lastModifiedBy>Burt, Kristen</cp:lastModifiedBy>
  <cp:revision>3</cp:revision>
  <cp:lastPrinted>2010-01-22T17:20:00Z</cp:lastPrinted>
  <dcterms:created xsi:type="dcterms:W3CDTF">2020-10-26T21:53:00Z</dcterms:created>
  <dcterms:modified xsi:type="dcterms:W3CDTF">2020-10-26T21:54:00Z</dcterms:modified>
</cp:coreProperties>
</file>