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2EC" w:rsidRPr="004252F7" w:rsidRDefault="006D52EC">
      <w:pPr>
        <w:pStyle w:val="Header"/>
        <w:tabs>
          <w:tab w:val="clear" w:pos="4320"/>
          <w:tab w:val="clear" w:pos="864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90"/>
        <w:gridCol w:w="1170"/>
        <w:gridCol w:w="3276"/>
        <w:gridCol w:w="1836"/>
        <w:gridCol w:w="1836"/>
      </w:tblGrid>
      <w:tr w:rsidR="00CC407B" w:rsidRPr="004252F7" w:rsidTr="004252F7">
        <w:tc>
          <w:tcPr>
            <w:tcW w:w="1008" w:type="dxa"/>
            <w:tcBorders>
              <w:top w:val="nil"/>
              <w:left w:val="nil"/>
              <w:bottom w:val="nil"/>
              <w:right w:val="nil"/>
            </w:tcBorders>
            <w:shd w:val="clear" w:color="auto" w:fill="auto"/>
            <w:vAlign w:val="bottom"/>
          </w:tcPr>
          <w:p w:rsidR="00CC407B" w:rsidRPr="004252F7" w:rsidRDefault="004252F7" w:rsidP="00014A58">
            <w:pPr>
              <w:rPr>
                <w:rFonts w:ascii="Arial" w:hAnsi="Arial" w:cs="Arial"/>
                <w:color w:val="000000"/>
              </w:rPr>
            </w:pPr>
            <w:r w:rsidRPr="004252F7">
              <w:rPr>
                <w:rFonts w:ascii="Arial" w:hAnsi="Arial" w:cs="Arial"/>
                <w:color w:val="000000"/>
              </w:rPr>
              <w:t>Study ID</w:t>
            </w:r>
          </w:p>
        </w:tc>
        <w:tc>
          <w:tcPr>
            <w:tcW w:w="1890" w:type="dxa"/>
            <w:tcBorders>
              <w:top w:val="nil"/>
              <w:left w:val="nil"/>
              <w:bottom w:val="single" w:sz="4" w:space="0" w:color="auto"/>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fldChar w:fldCharType="begin">
                <w:ffData>
                  <w:name w:val="Text19"/>
                  <w:enabled/>
                  <w:calcOnExit w:val="0"/>
                  <w:textInput/>
                </w:ffData>
              </w:fldChar>
            </w:r>
            <w:r w:rsidRPr="004252F7">
              <w:rPr>
                <w:rFonts w:ascii="Arial" w:hAnsi="Arial" w:cs="Arial"/>
                <w:color w:val="000000"/>
              </w:rPr>
              <w:instrText xml:space="preserve"> FORMTEXT </w:instrText>
            </w:r>
            <w:r w:rsidRPr="004252F7">
              <w:rPr>
                <w:rFonts w:ascii="Arial" w:hAnsi="Arial" w:cs="Arial"/>
                <w:color w:val="000000"/>
              </w:rPr>
            </w:r>
            <w:r w:rsidRPr="004252F7">
              <w:rPr>
                <w:rFonts w:ascii="Arial" w:hAnsi="Arial" w:cs="Arial"/>
                <w:color w:val="000000"/>
              </w:rPr>
              <w:fldChar w:fldCharType="separate"/>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color w:val="000000"/>
              </w:rPr>
              <w:fldChar w:fldCharType="end"/>
            </w:r>
          </w:p>
        </w:tc>
        <w:tc>
          <w:tcPr>
            <w:tcW w:w="1170" w:type="dxa"/>
            <w:tcBorders>
              <w:top w:val="nil"/>
              <w:left w:val="nil"/>
              <w:bottom w:val="nil"/>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t>PI</w:t>
            </w:r>
          </w:p>
        </w:tc>
        <w:tc>
          <w:tcPr>
            <w:tcW w:w="3276" w:type="dxa"/>
            <w:tcBorders>
              <w:top w:val="nil"/>
              <w:left w:val="nil"/>
              <w:bottom w:val="single" w:sz="4" w:space="0" w:color="auto"/>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fldChar w:fldCharType="begin">
                <w:ffData>
                  <w:name w:val="Text20"/>
                  <w:enabled/>
                  <w:calcOnExit w:val="0"/>
                  <w:textInput/>
                </w:ffData>
              </w:fldChar>
            </w:r>
            <w:r w:rsidRPr="004252F7">
              <w:rPr>
                <w:rFonts w:ascii="Arial" w:hAnsi="Arial" w:cs="Arial"/>
                <w:color w:val="000000"/>
              </w:rPr>
              <w:instrText xml:space="preserve"> FORMTEXT </w:instrText>
            </w:r>
            <w:r w:rsidRPr="004252F7">
              <w:rPr>
                <w:rFonts w:ascii="Arial" w:hAnsi="Arial" w:cs="Arial"/>
                <w:color w:val="000000"/>
              </w:rPr>
            </w:r>
            <w:r w:rsidRPr="004252F7">
              <w:rPr>
                <w:rFonts w:ascii="Arial" w:hAnsi="Arial" w:cs="Arial"/>
                <w:color w:val="000000"/>
              </w:rPr>
              <w:fldChar w:fldCharType="separate"/>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color w:val="000000"/>
              </w:rPr>
              <w:fldChar w:fldCharType="end"/>
            </w:r>
          </w:p>
        </w:tc>
        <w:tc>
          <w:tcPr>
            <w:tcW w:w="1836" w:type="dxa"/>
            <w:tcBorders>
              <w:top w:val="nil"/>
              <w:left w:val="nil"/>
              <w:bottom w:val="nil"/>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t>Review Category</w:t>
            </w:r>
          </w:p>
        </w:tc>
        <w:tc>
          <w:tcPr>
            <w:tcW w:w="1836" w:type="dxa"/>
            <w:tcBorders>
              <w:top w:val="nil"/>
              <w:left w:val="nil"/>
              <w:bottom w:val="single" w:sz="4" w:space="0" w:color="auto"/>
              <w:right w:val="nil"/>
            </w:tcBorders>
            <w:shd w:val="clear" w:color="auto" w:fill="auto"/>
            <w:vAlign w:val="bottom"/>
          </w:tcPr>
          <w:p w:rsidR="00CC407B" w:rsidRPr="004252F7" w:rsidRDefault="00CC407B" w:rsidP="00014A58">
            <w:pPr>
              <w:rPr>
                <w:rFonts w:ascii="Arial" w:hAnsi="Arial" w:cs="Arial"/>
                <w:color w:val="000000"/>
              </w:rPr>
            </w:pPr>
            <w:r w:rsidRPr="004252F7">
              <w:rPr>
                <w:rFonts w:ascii="Arial" w:hAnsi="Arial" w:cs="Arial"/>
                <w:color w:val="000000"/>
              </w:rPr>
              <w:fldChar w:fldCharType="begin">
                <w:ffData>
                  <w:name w:val="Text21"/>
                  <w:enabled/>
                  <w:calcOnExit w:val="0"/>
                  <w:textInput/>
                </w:ffData>
              </w:fldChar>
            </w:r>
            <w:r w:rsidRPr="004252F7">
              <w:rPr>
                <w:rFonts w:ascii="Arial" w:hAnsi="Arial" w:cs="Arial"/>
                <w:color w:val="000000"/>
              </w:rPr>
              <w:instrText xml:space="preserve"> FORMTEXT </w:instrText>
            </w:r>
            <w:r w:rsidRPr="004252F7">
              <w:rPr>
                <w:rFonts w:ascii="Arial" w:hAnsi="Arial" w:cs="Arial"/>
                <w:color w:val="000000"/>
              </w:rPr>
            </w:r>
            <w:r w:rsidRPr="004252F7">
              <w:rPr>
                <w:rFonts w:ascii="Arial" w:hAnsi="Arial" w:cs="Arial"/>
                <w:color w:val="000000"/>
              </w:rPr>
              <w:fldChar w:fldCharType="separate"/>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noProof/>
                <w:color w:val="000000"/>
              </w:rPr>
              <w:t> </w:t>
            </w:r>
            <w:r w:rsidRPr="004252F7">
              <w:rPr>
                <w:rFonts w:ascii="Arial" w:hAnsi="Arial" w:cs="Arial"/>
                <w:color w:val="000000"/>
              </w:rPr>
              <w:fldChar w:fldCharType="end"/>
            </w:r>
          </w:p>
        </w:tc>
      </w:tr>
    </w:tbl>
    <w:p w:rsidR="00CC407B" w:rsidRPr="004252F7" w:rsidRDefault="00CC407B">
      <w:pPr>
        <w:tabs>
          <w:tab w:val="left" w:pos="2886"/>
        </w:tabs>
        <w:rPr>
          <w:rFonts w:ascii="Arial" w:hAnsi="Arial" w:cs="Arial"/>
        </w:rPr>
      </w:pPr>
    </w:p>
    <w:p w:rsidR="006D52EC" w:rsidRPr="004252F7" w:rsidRDefault="003469C1">
      <w:pPr>
        <w:tabs>
          <w:tab w:val="left" w:pos="2886"/>
        </w:tabs>
        <w:rPr>
          <w:rFonts w:ascii="Arial" w:hAnsi="Arial" w:cs="Arial"/>
        </w:rPr>
      </w:pPr>
      <w:r>
        <w:rPr>
          <w:rFonts w:ascii="Arial" w:hAnsi="Arial" w:cs="Arial"/>
        </w:rPr>
        <w:t>Reviewer</w:t>
      </w:r>
      <w:r w:rsidR="006D52EC" w:rsidRPr="004252F7">
        <w:rPr>
          <w:rFonts w:ascii="Arial" w:hAnsi="Arial" w:cs="Arial"/>
        </w:rPr>
        <w:t xml:space="preserve">: </w:t>
      </w:r>
      <w:r w:rsidR="006D52EC" w:rsidRPr="004252F7">
        <w:rPr>
          <w:rFonts w:ascii="Arial" w:hAnsi="Arial" w:cs="Arial"/>
          <w:u w:val="single"/>
        </w:rPr>
        <w:fldChar w:fldCharType="begin">
          <w:ffData>
            <w:name w:val="Text1"/>
            <w:enabled/>
            <w:calcOnExit w:val="0"/>
            <w:textInput/>
          </w:ffData>
        </w:fldChar>
      </w:r>
      <w:bookmarkStart w:id="0" w:name="Text1"/>
      <w:r w:rsidR="006D52EC" w:rsidRPr="004252F7">
        <w:rPr>
          <w:rFonts w:ascii="Arial" w:hAnsi="Arial" w:cs="Arial"/>
          <w:u w:val="single"/>
        </w:rPr>
        <w:instrText xml:space="preserve"> FORMTEXT </w:instrText>
      </w:r>
      <w:r w:rsidR="006D52EC" w:rsidRPr="004252F7">
        <w:rPr>
          <w:rFonts w:ascii="Arial" w:hAnsi="Arial" w:cs="Arial"/>
          <w:u w:val="single"/>
        </w:rPr>
      </w:r>
      <w:r w:rsidR="006D52EC" w:rsidRPr="004252F7">
        <w:rPr>
          <w:rFonts w:ascii="Arial" w:hAnsi="Arial" w:cs="Arial"/>
          <w:u w:val="single"/>
        </w:rPr>
        <w:fldChar w:fldCharType="separate"/>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noProof/>
          <w:u w:val="single"/>
        </w:rPr>
        <w:t> </w:t>
      </w:r>
      <w:r w:rsidR="006D52EC" w:rsidRPr="004252F7">
        <w:rPr>
          <w:rFonts w:ascii="Arial" w:hAnsi="Arial" w:cs="Arial"/>
          <w:u w:val="single"/>
        </w:rPr>
        <w:fldChar w:fldCharType="end"/>
      </w:r>
      <w:bookmarkEnd w:id="0"/>
      <w:r w:rsidR="006D52EC" w:rsidRPr="004252F7">
        <w:rPr>
          <w:rFonts w:ascii="Arial" w:hAnsi="Arial" w:cs="Arial"/>
        </w:rPr>
        <w:tab/>
      </w:r>
    </w:p>
    <w:p w:rsidR="006D52EC" w:rsidRPr="004252F7" w:rsidRDefault="006D52EC">
      <w:pPr>
        <w:tabs>
          <w:tab w:val="left" w:pos="2886"/>
        </w:tabs>
        <w:rPr>
          <w:rFonts w:ascii="Arial" w:hAnsi="Arial" w:cs="Arial"/>
        </w:rPr>
      </w:pPr>
      <w:r w:rsidRPr="004252F7">
        <w:rPr>
          <w:rFonts w:ascii="Arial" w:hAnsi="Arial" w:cs="Arial"/>
        </w:rPr>
        <w:fldChar w:fldCharType="begin">
          <w:ffData>
            <w:name w:val="Check28"/>
            <w:enabled/>
            <w:calcOnExit w:val="0"/>
            <w:checkBox>
              <w:sizeAuto/>
              <w:default w:val="0"/>
            </w:checkBox>
          </w:ffData>
        </w:fldChar>
      </w:r>
      <w:bookmarkStart w:id="1" w:name="Check28"/>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1"/>
      <w:r w:rsidRPr="004252F7">
        <w:rPr>
          <w:rFonts w:ascii="Arial" w:hAnsi="Arial" w:cs="Arial"/>
        </w:rPr>
        <w:t xml:space="preserve"> I feel I am qualified to review this </w:t>
      </w:r>
      <w:r w:rsidR="00A02532">
        <w:rPr>
          <w:rFonts w:ascii="Arial" w:hAnsi="Arial" w:cs="Arial"/>
        </w:rPr>
        <w:t>study</w:t>
      </w:r>
      <w:r w:rsidRPr="004252F7">
        <w:rPr>
          <w:rFonts w:ascii="Arial" w:hAnsi="Arial" w:cs="Arial"/>
        </w:rPr>
        <w:t>.</w:t>
      </w:r>
    </w:p>
    <w:p w:rsidR="006D52EC" w:rsidRPr="004252F7" w:rsidRDefault="006D52EC">
      <w:pPr>
        <w:tabs>
          <w:tab w:val="left" w:pos="2262"/>
          <w:tab w:val="left" w:pos="5070"/>
        </w:tabs>
        <w:rPr>
          <w:rFonts w:ascii="Arial" w:hAnsi="Arial" w:cs="Arial"/>
        </w:rPr>
      </w:pPr>
      <w:r w:rsidRPr="004252F7">
        <w:rPr>
          <w:rFonts w:ascii="Arial" w:hAnsi="Arial" w:cs="Arial"/>
        </w:rPr>
        <w:fldChar w:fldCharType="begin">
          <w:ffData>
            <w:name w:val="Check15"/>
            <w:enabled/>
            <w:calcOnExit w:val="0"/>
            <w:checkBox>
              <w:sizeAuto/>
              <w:default w:val="0"/>
            </w:checkBox>
          </w:ffData>
        </w:fldChar>
      </w:r>
      <w:bookmarkStart w:id="2" w:name="Check15"/>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2"/>
      <w:r w:rsidRPr="004252F7">
        <w:rPr>
          <w:rFonts w:ascii="Arial" w:hAnsi="Arial" w:cs="Arial"/>
        </w:rPr>
        <w:t xml:space="preserve"> I do not feel I am qualified to review this </w:t>
      </w:r>
      <w:r w:rsidR="00A02532">
        <w:rPr>
          <w:rFonts w:ascii="Arial" w:hAnsi="Arial" w:cs="Arial"/>
        </w:rPr>
        <w:t>study</w:t>
      </w:r>
      <w:r w:rsidRPr="004252F7">
        <w:rPr>
          <w:rFonts w:ascii="Arial" w:hAnsi="Arial" w:cs="Arial"/>
        </w:rPr>
        <w:t xml:space="preserve">. </w:t>
      </w:r>
      <w:r w:rsidRPr="004252F7">
        <w:rPr>
          <w:rFonts w:ascii="Arial" w:hAnsi="Arial" w:cs="Arial"/>
          <w:i/>
        </w:rPr>
        <w:t>Notify IRB staff immediately.</w:t>
      </w:r>
    </w:p>
    <w:p w:rsidR="006D52EC" w:rsidRPr="004252F7" w:rsidRDefault="006D52EC" w:rsidP="00A02532">
      <w:pPr>
        <w:tabs>
          <w:tab w:val="left" w:pos="2886"/>
        </w:tabs>
        <w:ind w:left="270" w:hanging="270"/>
        <w:rPr>
          <w:rFonts w:ascii="Arial" w:hAnsi="Arial" w:cs="Arial"/>
          <w:i/>
        </w:rPr>
      </w:pPr>
      <w:r w:rsidRPr="004252F7">
        <w:rPr>
          <w:rFonts w:ascii="Arial" w:hAnsi="Arial" w:cs="Arial"/>
        </w:rPr>
        <w:fldChar w:fldCharType="begin">
          <w:ffData>
            <w:name w:val="Check16"/>
            <w:enabled/>
            <w:calcOnExit w:val="0"/>
            <w:checkBox>
              <w:sizeAuto/>
              <w:default w:val="0"/>
            </w:checkBox>
          </w:ffData>
        </w:fldChar>
      </w:r>
      <w:bookmarkStart w:id="3" w:name="Check16"/>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
      <w:r w:rsidRPr="004252F7">
        <w:rPr>
          <w:rFonts w:ascii="Arial" w:hAnsi="Arial" w:cs="Arial"/>
        </w:rPr>
        <w:t xml:space="preserve"> I cannot review this </w:t>
      </w:r>
      <w:r w:rsidR="00A02532">
        <w:rPr>
          <w:rFonts w:ascii="Arial" w:hAnsi="Arial" w:cs="Arial"/>
        </w:rPr>
        <w:t>study</w:t>
      </w:r>
      <w:r w:rsidRPr="004252F7">
        <w:rPr>
          <w:rFonts w:ascii="Arial" w:hAnsi="Arial" w:cs="Arial"/>
        </w:rPr>
        <w:t xml:space="preserve"> because of a potential conflict of interest. </w:t>
      </w:r>
      <w:r w:rsidRPr="004252F7">
        <w:rPr>
          <w:rFonts w:ascii="Arial" w:hAnsi="Arial" w:cs="Arial"/>
          <w:i/>
        </w:rPr>
        <w:t>Notify IRB staff immediately.</w:t>
      </w:r>
      <w:r w:rsidR="00D607EA" w:rsidRPr="004252F7">
        <w:rPr>
          <w:rFonts w:ascii="Arial" w:hAnsi="Arial" w:cs="Arial"/>
          <w:i/>
        </w:rPr>
        <w:t xml:space="preserve"> (See Section 10-1, “Conflict of Interest”</w:t>
      </w:r>
      <w:r w:rsidR="00A02532">
        <w:rPr>
          <w:rFonts w:ascii="Arial" w:hAnsi="Arial" w:cs="Arial"/>
          <w:i/>
        </w:rPr>
        <w:t>).</w:t>
      </w:r>
    </w:p>
    <w:p w:rsidR="004A3F28" w:rsidRPr="004252F7" w:rsidRDefault="004A3F28" w:rsidP="00A02532">
      <w:pPr>
        <w:tabs>
          <w:tab w:val="left" w:pos="2886"/>
        </w:tabs>
        <w:ind w:left="360" w:hanging="360"/>
        <w:rPr>
          <w:rFonts w:ascii="Arial" w:hAnsi="Arial" w:cs="Arial"/>
          <w:i/>
        </w:rPr>
      </w:pPr>
      <w:r w:rsidRPr="004252F7">
        <w:rPr>
          <w:rFonts w:ascii="Arial" w:hAnsi="Arial" w:cs="Arial"/>
          <w:i/>
        </w:rPr>
        <w:fldChar w:fldCharType="begin">
          <w:ffData>
            <w:name w:val="Check65"/>
            <w:enabled/>
            <w:calcOnExit w:val="0"/>
            <w:checkBox>
              <w:sizeAuto/>
              <w:default w:val="0"/>
            </w:checkBox>
          </w:ffData>
        </w:fldChar>
      </w:r>
      <w:bookmarkStart w:id="4" w:name="Check65"/>
      <w:r w:rsidRPr="004252F7">
        <w:rPr>
          <w:rFonts w:ascii="Arial" w:hAnsi="Arial" w:cs="Arial"/>
          <w:i/>
        </w:rPr>
        <w:instrText xml:space="preserve"> FORMCHECKBOX </w:instrText>
      </w:r>
      <w:r w:rsidR="007D479F">
        <w:rPr>
          <w:rFonts w:ascii="Arial" w:hAnsi="Arial" w:cs="Arial"/>
          <w:i/>
        </w:rPr>
      </w:r>
      <w:r w:rsidR="007D479F">
        <w:rPr>
          <w:rFonts w:ascii="Arial" w:hAnsi="Arial" w:cs="Arial"/>
          <w:i/>
        </w:rPr>
        <w:fldChar w:fldCharType="separate"/>
      </w:r>
      <w:r w:rsidRPr="004252F7">
        <w:rPr>
          <w:rFonts w:ascii="Arial" w:hAnsi="Arial" w:cs="Arial"/>
          <w:i/>
        </w:rPr>
        <w:fldChar w:fldCharType="end"/>
      </w:r>
      <w:bookmarkEnd w:id="4"/>
      <w:r w:rsidRPr="004252F7">
        <w:rPr>
          <w:rFonts w:ascii="Arial" w:hAnsi="Arial" w:cs="Arial"/>
          <w:i/>
        </w:rPr>
        <w:t xml:space="preserve"> </w:t>
      </w:r>
      <w:r w:rsidRPr="004252F7">
        <w:rPr>
          <w:rFonts w:ascii="Arial" w:hAnsi="Arial" w:cs="Arial"/>
        </w:rPr>
        <w:t xml:space="preserve">I believe that additional expertise is needed in order to conduct an in-depth review of this </w:t>
      </w:r>
      <w:r w:rsidR="00A02532">
        <w:rPr>
          <w:rFonts w:ascii="Arial" w:hAnsi="Arial" w:cs="Arial"/>
        </w:rPr>
        <w:t>study</w:t>
      </w:r>
      <w:r w:rsidRPr="004252F7">
        <w:rPr>
          <w:rFonts w:ascii="Arial" w:hAnsi="Arial" w:cs="Arial"/>
        </w:rPr>
        <w:t xml:space="preserve">. </w:t>
      </w:r>
      <w:r w:rsidRPr="004252F7">
        <w:rPr>
          <w:rFonts w:ascii="Arial" w:hAnsi="Arial" w:cs="Arial"/>
          <w:i/>
        </w:rPr>
        <w:t>Notify IRB staff immediately. (See HRPP Manual 5-4, Additional Expertise)</w:t>
      </w:r>
    </w:p>
    <w:p w:rsidR="006D52EC" w:rsidRPr="004252F7" w:rsidRDefault="006D52EC">
      <w:pPr>
        <w:rPr>
          <w:rFonts w:ascii="Arial" w:hAnsi="Arial" w:cs="Arial"/>
        </w:rPr>
      </w:pPr>
    </w:p>
    <w:p w:rsidR="006D52EC" w:rsidRPr="004252F7" w:rsidRDefault="006D52EC">
      <w:pPr>
        <w:tabs>
          <w:tab w:val="left" w:pos="1482"/>
          <w:tab w:val="left" w:pos="3120"/>
        </w:tabs>
        <w:rPr>
          <w:rFonts w:ascii="Arial" w:hAnsi="Arial" w:cs="Arial"/>
          <w:b/>
        </w:rPr>
      </w:pPr>
      <w:r w:rsidRPr="004252F7">
        <w:rPr>
          <w:rFonts w:ascii="Arial" w:hAnsi="Arial" w:cs="Arial"/>
          <w:b/>
        </w:rPr>
        <w:t>Review Category:</w:t>
      </w:r>
    </w:p>
    <w:p w:rsidR="006D52EC" w:rsidRPr="004252F7" w:rsidRDefault="006D52EC">
      <w:pPr>
        <w:tabs>
          <w:tab w:val="left" w:pos="1482"/>
          <w:tab w:val="left" w:pos="3120"/>
        </w:tabs>
        <w:rPr>
          <w:rFonts w:ascii="Arial" w:hAnsi="Arial" w:cs="Arial"/>
        </w:rPr>
      </w:pPr>
      <w:r w:rsidRPr="004252F7">
        <w:rPr>
          <w:rFonts w:ascii="Arial" w:hAnsi="Arial" w:cs="Arial"/>
        </w:rPr>
        <w:fldChar w:fldCharType="begin">
          <w:ffData>
            <w:name w:val="Check19"/>
            <w:enabled/>
            <w:calcOnExit w:val="0"/>
            <w:checkBox>
              <w:sizeAuto/>
              <w:default w:val="0"/>
            </w:checkBox>
          </w:ffData>
        </w:fldChar>
      </w:r>
      <w:bookmarkStart w:id="5" w:name="Check19"/>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5"/>
      <w:r w:rsidRPr="004252F7">
        <w:rPr>
          <w:rFonts w:ascii="Arial" w:hAnsi="Arial" w:cs="Arial"/>
        </w:rPr>
        <w:t xml:space="preserve"> </w:t>
      </w:r>
      <w:r w:rsidR="00A02532">
        <w:rPr>
          <w:rFonts w:ascii="Arial" w:hAnsi="Arial" w:cs="Arial"/>
        </w:rPr>
        <w:t>Study</w:t>
      </w:r>
      <w:r w:rsidRPr="004252F7">
        <w:rPr>
          <w:rFonts w:ascii="Arial" w:hAnsi="Arial" w:cs="Arial"/>
        </w:rPr>
        <w:t xml:space="preserve"> is in the appropriate review category.</w:t>
      </w:r>
    </w:p>
    <w:p w:rsidR="00D607EA" w:rsidRPr="004252F7" w:rsidRDefault="00D607EA" w:rsidP="00A02532">
      <w:pPr>
        <w:tabs>
          <w:tab w:val="left" w:pos="1482"/>
          <w:tab w:val="left" w:pos="3120"/>
        </w:tabs>
        <w:ind w:left="630" w:hanging="270"/>
        <w:rPr>
          <w:rFonts w:ascii="Arial" w:hAnsi="Arial" w:cs="Arial"/>
        </w:rPr>
      </w:pPr>
      <w:r w:rsidRPr="004252F7">
        <w:rPr>
          <w:rFonts w:ascii="Arial" w:hAnsi="Arial" w:cs="Arial"/>
        </w:rPr>
        <w:fldChar w:fldCharType="begin">
          <w:ffData>
            <w:name w:val="Check60"/>
            <w:enabled/>
            <w:calcOnExit w:val="0"/>
            <w:checkBox>
              <w:sizeAuto/>
              <w:default w:val="0"/>
            </w:checkBox>
          </w:ffData>
        </w:fldChar>
      </w:r>
      <w:bookmarkStart w:id="6" w:name="Check60"/>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6"/>
      <w:r w:rsidRPr="004252F7">
        <w:rPr>
          <w:rFonts w:ascii="Arial" w:hAnsi="Arial" w:cs="Arial"/>
        </w:rPr>
        <w:t xml:space="preserve"> Expedited review appropriate – meets applicability criteria and represents one or more approvable categories of research</w:t>
      </w:r>
      <w:r w:rsidR="00A02532">
        <w:rPr>
          <w:rFonts w:ascii="Arial" w:hAnsi="Arial" w:cs="Arial"/>
        </w:rPr>
        <w:t>.</w:t>
      </w:r>
      <w:r w:rsidR="003469C1">
        <w:rPr>
          <w:rFonts w:ascii="Arial" w:hAnsi="Arial" w:cs="Arial"/>
        </w:rPr>
        <w:t xml:space="preserve"> </w:t>
      </w:r>
      <w:r w:rsidR="003469C1" w:rsidRPr="003469C1">
        <w:rPr>
          <w:rFonts w:ascii="Arial" w:hAnsi="Arial" w:cs="Arial"/>
          <w:i/>
        </w:rPr>
        <w:t>See HRP-313 - Worksheet - Expedited Review</w:t>
      </w:r>
      <w:r w:rsidR="003C1B55">
        <w:rPr>
          <w:rFonts w:ascii="Arial" w:hAnsi="Arial" w:cs="Arial"/>
          <w:i/>
        </w:rPr>
        <w:t xml:space="preserve"> – Pre-2018</w:t>
      </w:r>
      <w:r w:rsidR="003469C1" w:rsidRPr="003469C1">
        <w:rPr>
          <w:rFonts w:ascii="Arial" w:hAnsi="Arial" w:cs="Arial"/>
          <w:i/>
        </w:rPr>
        <w:t>.</w:t>
      </w:r>
    </w:p>
    <w:p w:rsidR="006D52EC" w:rsidRPr="004252F7" w:rsidRDefault="006D52EC">
      <w:pPr>
        <w:tabs>
          <w:tab w:val="left" w:pos="1482"/>
          <w:tab w:val="left" w:pos="3120"/>
        </w:tabs>
        <w:rPr>
          <w:rFonts w:ascii="Arial" w:hAnsi="Arial" w:cs="Arial"/>
          <w:i/>
        </w:rPr>
      </w:pPr>
      <w:r w:rsidRPr="004252F7">
        <w:rPr>
          <w:rFonts w:ascii="Arial" w:hAnsi="Arial" w:cs="Arial"/>
        </w:rPr>
        <w:fldChar w:fldCharType="begin">
          <w:ffData>
            <w:name w:val="Check20"/>
            <w:enabled/>
            <w:calcOnExit w:val="0"/>
            <w:checkBox>
              <w:sizeAuto/>
              <w:default w:val="0"/>
            </w:checkBox>
          </w:ffData>
        </w:fldChar>
      </w:r>
      <w:bookmarkStart w:id="7" w:name="Check20"/>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7"/>
      <w:r w:rsidRPr="004252F7">
        <w:rPr>
          <w:rFonts w:ascii="Arial" w:hAnsi="Arial" w:cs="Arial"/>
        </w:rPr>
        <w:t xml:space="preserve"> </w:t>
      </w:r>
      <w:r w:rsidR="00A02532">
        <w:rPr>
          <w:rFonts w:ascii="Arial" w:hAnsi="Arial" w:cs="Arial"/>
        </w:rPr>
        <w:t>Study</w:t>
      </w:r>
      <w:r w:rsidRPr="004252F7">
        <w:rPr>
          <w:rFonts w:ascii="Arial" w:hAnsi="Arial" w:cs="Arial"/>
        </w:rPr>
        <w:t xml:space="preserve"> is not in the appropriate review category.  The review category should be</w:t>
      </w:r>
      <w:r w:rsidRPr="004252F7">
        <w:rPr>
          <w:rFonts w:ascii="Arial" w:hAnsi="Arial" w:cs="Arial"/>
          <w:u w:val="single"/>
        </w:rPr>
        <w:fldChar w:fldCharType="begin">
          <w:ffData>
            <w:name w:val="Text5"/>
            <w:enabled/>
            <w:calcOnExit w:val="0"/>
            <w:textInput/>
          </w:ffData>
        </w:fldChar>
      </w:r>
      <w:bookmarkStart w:id="8" w:name="Text5"/>
      <w:r w:rsidRPr="004252F7">
        <w:rPr>
          <w:rFonts w:ascii="Arial" w:hAnsi="Arial" w:cs="Arial"/>
          <w:u w:val="single"/>
        </w:rPr>
        <w:instrText xml:space="preserve"> FORMTEXT </w:instrText>
      </w:r>
      <w:r w:rsidRPr="004252F7">
        <w:rPr>
          <w:rFonts w:ascii="Arial" w:hAnsi="Arial" w:cs="Arial"/>
          <w:u w:val="single"/>
        </w:rPr>
      </w:r>
      <w:r w:rsidRPr="004252F7">
        <w:rPr>
          <w:rFonts w:ascii="Arial" w:hAnsi="Arial" w:cs="Arial"/>
          <w:u w:val="single"/>
        </w:rPr>
        <w:fldChar w:fldCharType="separate"/>
      </w:r>
      <w:r w:rsidRPr="004252F7">
        <w:rPr>
          <w:rFonts w:ascii="Arial" w:hAnsi="Arial" w:cs="Arial"/>
          <w:noProof/>
          <w:u w:val="single"/>
        </w:rPr>
        <w:t> </w:t>
      </w:r>
      <w:r w:rsidRPr="004252F7">
        <w:rPr>
          <w:rFonts w:ascii="Arial" w:hAnsi="Arial" w:cs="Arial"/>
          <w:noProof/>
          <w:u w:val="single"/>
        </w:rPr>
        <w:t> </w:t>
      </w:r>
      <w:r w:rsidRPr="004252F7">
        <w:rPr>
          <w:rFonts w:ascii="Arial" w:hAnsi="Arial" w:cs="Arial"/>
          <w:noProof/>
          <w:u w:val="single"/>
        </w:rPr>
        <w:t> </w:t>
      </w:r>
      <w:r w:rsidRPr="004252F7">
        <w:rPr>
          <w:rFonts w:ascii="Arial" w:hAnsi="Arial" w:cs="Arial"/>
          <w:noProof/>
          <w:u w:val="single"/>
        </w:rPr>
        <w:t> </w:t>
      </w:r>
      <w:r w:rsidRPr="004252F7">
        <w:rPr>
          <w:rFonts w:ascii="Arial" w:hAnsi="Arial" w:cs="Arial"/>
          <w:noProof/>
          <w:u w:val="single"/>
        </w:rPr>
        <w:t> </w:t>
      </w:r>
      <w:r w:rsidRPr="004252F7">
        <w:rPr>
          <w:rFonts w:ascii="Arial" w:hAnsi="Arial" w:cs="Arial"/>
          <w:u w:val="single"/>
        </w:rPr>
        <w:fldChar w:fldCharType="end"/>
      </w:r>
      <w:bookmarkEnd w:id="8"/>
      <w:r w:rsidRPr="004252F7">
        <w:rPr>
          <w:rFonts w:ascii="Arial" w:hAnsi="Arial" w:cs="Arial"/>
        </w:rPr>
        <w:t xml:space="preserve">. </w:t>
      </w:r>
      <w:r w:rsidRPr="004252F7">
        <w:rPr>
          <w:rFonts w:ascii="Arial" w:hAnsi="Arial" w:cs="Arial"/>
          <w:i/>
        </w:rPr>
        <w:t xml:space="preserve">Notify </w:t>
      </w:r>
      <w:r w:rsidR="00D17348" w:rsidRPr="004252F7">
        <w:rPr>
          <w:rFonts w:ascii="Arial" w:hAnsi="Arial" w:cs="Arial"/>
          <w:i/>
        </w:rPr>
        <w:t xml:space="preserve">IRB </w:t>
      </w:r>
      <w:r w:rsidRPr="004252F7">
        <w:rPr>
          <w:rFonts w:ascii="Arial" w:hAnsi="Arial" w:cs="Arial"/>
          <w:i/>
        </w:rPr>
        <w:t>staff immediately.</w:t>
      </w:r>
    </w:p>
    <w:p w:rsidR="006D52EC" w:rsidRPr="004252F7" w:rsidRDefault="006D52EC">
      <w:pPr>
        <w:tabs>
          <w:tab w:val="left" w:pos="1482"/>
          <w:tab w:val="left" w:pos="3120"/>
        </w:tabs>
        <w:rPr>
          <w:rFonts w:ascii="Arial" w:hAnsi="Arial" w:cs="Arial"/>
        </w:rPr>
      </w:pPr>
    </w:p>
    <w:p w:rsidR="006D52EC" w:rsidRPr="004252F7" w:rsidRDefault="006D52EC">
      <w:pPr>
        <w:pStyle w:val="Heading1"/>
        <w:rPr>
          <w:rFonts w:cs="Arial"/>
        </w:rPr>
      </w:pPr>
      <w:r w:rsidRPr="004252F7">
        <w:rPr>
          <w:rFonts w:cs="Arial"/>
        </w:rPr>
        <w:t xml:space="preserve">For ALL </w:t>
      </w:r>
      <w:r w:rsidR="00A02532">
        <w:rPr>
          <w:rFonts w:cs="Arial"/>
        </w:rPr>
        <w:t>Studies</w:t>
      </w:r>
    </w:p>
    <w:p w:rsidR="006D52EC" w:rsidRPr="004252F7" w:rsidRDefault="006D52EC">
      <w:pPr>
        <w:tabs>
          <w:tab w:val="left" w:pos="720"/>
          <w:tab w:val="left" w:pos="1620"/>
          <w:tab w:val="left" w:pos="3060"/>
          <w:tab w:val="left" w:pos="369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bookmarkStart w:id="9" w:name="Check29"/>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9"/>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bookmarkStart w:id="10" w:name="Check30"/>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10"/>
      <w:r w:rsidRPr="004252F7">
        <w:rPr>
          <w:rFonts w:ascii="Arial" w:hAnsi="Arial" w:cs="Arial"/>
        </w:rPr>
        <w:t xml:space="preserve"> Yes </w:t>
      </w:r>
      <w:r w:rsidRPr="004252F7">
        <w:rPr>
          <w:rFonts w:ascii="Arial" w:hAnsi="Arial" w:cs="Arial"/>
        </w:rPr>
        <w:tab/>
      </w:r>
      <w:r w:rsidRPr="004252F7">
        <w:rPr>
          <w:rFonts w:ascii="Arial" w:hAnsi="Arial" w:cs="Arial"/>
          <w:b/>
          <w:bCs/>
        </w:rPr>
        <w:t>Risks to subjects are minimized</w:t>
      </w:r>
      <w:r w:rsidRPr="004252F7">
        <w:rPr>
          <w:rFonts w:ascii="Arial" w:hAnsi="Arial" w:cs="Arial"/>
        </w:rPr>
        <w:t xml:space="preserve">: </w:t>
      </w:r>
      <w:r w:rsidRPr="004252F7">
        <w:rPr>
          <w:rFonts w:ascii="Arial" w:hAnsi="Arial" w:cs="Arial"/>
          <w:color w:val="000000"/>
        </w:rPr>
        <w:t>(i) by using procedures which are consistent with sound research design and which do not unnecessarily expose subjects to risk, and (ii) whenever appropriate, by using procedures already being performed on the subjects for diagnostic or treatment purposes</w:t>
      </w:r>
      <w:r w:rsidR="00A02532">
        <w:rPr>
          <w:rFonts w:ascii="Arial" w:hAnsi="Arial" w:cs="Arial"/>
          <w:color w:val="000000"/>
        </w:rPr>
        <w:t>.</w:t>
      </w:r>
    </w:p>
    <w:p w:rsidR="006D52EC" w:rsidRPr="004252F7" w:rsidRDefault="006D52EC">
      <w:pPr>
        <w:tabs>
          <w:tab w:val="left" w:pos="720"/>
          <w:tab w:val="left" w:pos="1620"/>
          <w:tab w:val="left" w:pos="3060"/>
          <w:tab w:val="left" w:pos="369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94"/>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bookmarkStart w:id="11" w:name="Text6"/>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bookmarkEnd w:id="11"/>
          </w:p>
        </w:tc>
      </w:tr>
    </w:tbl>
    <w:p w:rsidR="006D52EC" w:rsidRPr="004252F7" w:rsidRDefault="006D52EC">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Pr="004252F7">
        <w:rPr>
          <w:rFonts w:ascii="Arial" w:hAnsi="Arial" w:cs="Arial"/>
          <w:b/>
          <w:bCs/>
          <w:color w:val="000000"/>
        </w:rPr>
        <w:t>Risks to subjects are reasonable in relation to anticipated benefits</w:t>
      </w:r>
      <w:r w:rsidRPr="004252F7">
        <w:rPr>
          <w:rFonts w:ascii="Arial" w:hAnsi="Arial" w:cs="Arial"/>
          <w:color w:val="000000"/>
        </w:rPr>
        <w:t>, if any, to subjects, and the importance of the knowledge that may reasonably be expected to result. In evaluating risks and benefits, the IRB should consider only those risks and benefits that may result from the research (as distinguished from risks and benefits of therapies subjects would receive even if not participating in the research). The IRB should not consider possible long-range effects of applying knowledge gained in the research (for example, the possible effects of the research on public policy) as among those research risks that fall within the purview of its responsibility</w:t>
      </w:r>
      <w:r w:rsidR="00A02532">
        <w:rPr>
          <w:rFonts w:ascii="Arial" w:hAnsi="Arial" w:cs="Arial"/>
          <w:color w:val="000000"/>
        </w:rPr>
        <w:t>.</w:t>
      </w:r>
    </w:p>
    <w:p w:rsidR="006D52EC" w:rsidRPr="004252F7" w:rsidRDefault="006D52EC">
      <w:pPr>
        <w:tabs>
          <w:tab w:val="left" w:pos="720"/>
          <w:tab w:val="left" w:pos="162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566"/>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720"/>
          <w:tab w:val="left" w:pos="1620"/>
          <w:tab w:val="left" w:pos="2340"/>
          <w:tab w:val="left" w:pos="3150"/>
        </w:tabs>
        <w:ind w:left="3150" w:hanging="3150"/>
        <w:rPr>
          <w:rFonts w:ascii="Arial" w:hAnsi="Arial" w:cs="Arial"/>
        </w:rPr>
      </w:pPr>
      <w:r w:rsidRPr="004252F7">
        <w:rPr>
          <w:rFonts w:ascii="Arial" w:hAnsi="Arial" w:cs="Arial"/>
        </w:rPr>
        <w:tab/>
      </w:r>
      <w:r w:rsidRPr="004252F7">
        <w:rPr>
          <w:rFonts w:ascii="Arial" w:hAnsi="Arial" w:cs="Arial"/>
        </w:rPr>
        <w:tab/>
      </w:r>
      <w:r w:rsidRPr="004252F7">
        <w:rPr>
          <w:rFonts w:ascii="Arial" w:hAnsi="Arial" w:cs="Arial"/>
        </w:rPr>
        <w:fldChar w:fldCharType="begin">
          <w:ffData>
            <w:name w:val="Check34"/>
            <w:enabled/>
            <w:calcOnExit w:val="0"/>
            <w:checkBox>
              <w:sizeAuto/>
              <w:default w:val="0"/>
            </w:checkBox>
          </w:ffData>
        </w:fldChar>
      </w:r>
      <w:bookmarkStart w:id="12" w:name="Check34"/>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12"/>
      <w:r w:rsidRPr="004252F7">
        <w:rPr>
          <w:rFonts w:ascii="Arial" w:hAnsi="Arial" w:cs="Arial"/>
        </w:rPr>
        <w:t xml:space="preserve">No  </w:t>
      </w:r>
      <w:r w:rsidRPr="004252F7">
        <w:rPr>
          <w:rFonts w:ascii="Arial" w:hAnsi="Arial" w:cs="Arial"/>
        </w:rPr>
        <w:tab/>
      </w:r>
      <w:r w:rsidRPr="004252F7">
        <w:rPr>
          <w:rFonts w:ascii="Arial" w:hAnsi="Arial" w:cs="Arial"/>
        </w:rPr>
        <w:fldChar w:fldCharType="begin">
          <w:ffData>
            <w:name w:val="Check35"/>
            <w:enabled/>
            <w:calcOnExit w:val="0"/>
            <w:checkBox>
              <w:sizeAuto/>
              <w:default w:val="0"/>
            </w:checkBox>
          </w:ffData>
        </w:fldChar>
      </w:r>
      <w:bookmarkStart w:id="13" w:name="Check35"/>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13"/>
      <w:r w:rsidRPr="004252F7">
        <w:rPr>
          <w:rFonts w:ascii="Arial" w:hAnsi="Arial" w:cs="Arial"/>
        </w:rPr>
        <w:t>Yes</w:t>
      </w:r>
      <w:r w:rsidRPr="004252F7">
        <w:rPr>
          <w:rFonts w:ascii="Arial" w:hAnsi="Arial" w:cs="Arial"/>
        </w:rPr>
        <w:tab/>
        <w:t xml:space="preserve">Did the investigator sufficiently discuss the range of risks? </w:t>
      </w:r>
      <w:r w:rsidRPr="004252F7">
        <w:rPr>
          <w:rFonts w:ascii="Arial" w:hAnsi="Arial" w:cs="Arial"/>
          <w:i/>
          <w:iCs/>
        </w:rPr>
        <w:t>Risks</w:t>
      </w:r>
      <w:r w:rsidRPr="004252F7">
        <w:rPr>
          <w:rFonts w:ascii="Arial" w:hAnsi="Arial" w:cs="Arial"/>
        </w:rPr>
        <w:t xml:space="preserve">: probability of harm or injury (physical, psychological, legal, social or economic) occurring as a result of participation in the study; </w:t>
      </w:r>
      <w:r w:rsidRPr="004252F7">
        <w:rPr>
          <w:rFonts w:ascii="Arial" w:hAnsi="Arial" w:cs="Arial"/>
          <w:i/>
          <w:iCs/>
        </w:rPr>
        <w:t>Benefit</w:t>
      </w:r>
      <w:r w:rsidRPr="004252F7">
        <w:rPr>
          <w:rFonts w:ascii="Arial" w:hAnsi="Arial" w:cs="Arial"/>
        </w:rPr>
        <w:t>: a valued o</w:t>
      </w:r>
      <w:r w:rsidR="00A02532">
        <w:rPr>
          <w:rFonts w:ascii="Arial" w:hAnsi="Arial" w:cs="Arial"/>
        </w:rPr>
        <w:t>r desired outcome; an advantage.</w:t>
      </w:r>
    </w:p>
    <w:p w:rsidR="006D52EC" w:rsidRPr="004252F7" w:rsidRDefault="006D52EC">
      <w:pPr>
        <w:tabs>
          <w:tab w:val="left" w:pos="720"/>
          <w:tab w:val="left" w:pos="1620"/>
          <w:tab w:val="left" w:pos="2340"/>
          <w:tab w:val="left" w:pos="3150"/>
        </w:tabs>
        <w:ind w:left="3150" w:hanging="315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325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7820"/>
      </w:tblGrid>
      <w:tr w:rsidR="004A0F15" w:rsidRPr="004252F7" w:rsidTr="002C067E">
        <w:trPr>
          <w:trHeight w:val="404"/>
        </w:trPr>
        <w:tc>
          <w:tcPr>
            <w:tcW w:w="804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Pr="004252F7">
        <w:rPr>
          <w:rFonts w:ascii="Arial" w:hAnsi="Arial" w:cs="Arial"/>
          <w:b/>
          <w:bCs/>
          <w:color w:val="000000"/>
        </w:rPr>
        <w:t>Selection of subjects is equitable</w:t>
      </w:r>
      <w:r w:rsidRPr="004252F7">
        <w:rPr>
          <w:rFonts w:ascii="Arial" w:hAnsi="Arial" w:cs="Arial"/>
          <w:color w:val="000000"/>
        </w:rPr>
        <w:t>. 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r w:rsidR="00A02532">
        <w:rPr>
          <w:rFonts w:ascii="Arial" w:hAnsi="Arial" w:cs="Arial"/>
          <w:color w:val="000000"/>
        </w:rPr>
        <w:t>.</w:t>
      </w:r>
    </w:p>
    <w:p w:rsidR="006D52EC" w:rsidRPr="004252F7" w:rsidRDefault="006D52EC">
      <w:pPr>
        <w:tabs>
          <w:tab w:val="left" w:pos="720"/>
          <w:tab w:val="left" w:pos="162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49"/>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w:t>
      </w:r>
      <w:r w:rsidRPr="004252F7">
        <w:rPr>
          <w:rFonts w:ascii="Arial" w:hAnsi="Arial" w:cs="Arial"/>
        </w:rPr>
        <w:tab/>
      </w:r>
      <w:r w:rsidRPr="004252F7">
        <w:rPr>
          <w:rFonts w:ascii="Arial" w:hAnsi="Arial" w:cs="Arial"/>
          <w:b/>
          <w:bCs/>
          <w:color w:val="000000"/>
        </w:rPr>
        <w:t>Informed consent will be sought</w:t>
      </w:r>
      <w:r w:rsidRPr="004252F7">
        <w:rPr>
          <w:rFonts w:ascii="Arial" w:hAnsi="Arial" w:cs="Arial"/>
          <w:color w:val="000000"/>
        </w:rPr>
        <w:t xml:space="preserve"> from each prospective subject or the subject's legally authorized representative, in accordance with, and to the extent required by </w:t>
      </w:r>
      <w:r w:rsidR="00A02532">
        <w:rPr>
          <w:rFonts w:ascii="Arial" w:hAnsi="Arial" w:cs="Arial"/>
        </w:rPr>
        <w:t xml:space="preserve">45 CFR </w:t>
      </w:r>
      <w:r w:rsidRPr="00A02532">
        <w:rPr>
          <w:rFonts w:ascii="Arial" w:hAnsi="Arial" w:cs="Arial"/>
        </w:rPr>
        <w:t>46.116</w:t>
      </w:r>
      <w:r w:rsidR="00A02532">
        <w:rPr>
          <w:rFonts w:ascii="Arial" w:hAnsi="Arial" w:cs="Arial"/>
        </w:rPr>
        <w:t xml:space="preserve"> / 21 CFR 50.25.</w:t>
      </w:r>
    </w:p>
    <w:p w:rsidR="006D52EC" w:rsidRPr="004252F7" w:rsidRDefault="006D52EC">
      <w:pPr>
        <w:tabs>
          <w:tab w:val="left" w:pos="720"/>
          <w:tab w:val="left" w:pos="1620"/>
        </w:tabs>
        <w:ind w:left="1620" w:hanging="1620"/>
        <w:rPr>
          <w:rFonts w:ascii="Arial" w:hAnsi="Arial" w:cs="Arial"/>
          <w:color w:val="000000"/>
        </w:rPr>
      </w:pPr>
    </w:p>
    <w:p w:rsidR="006D52EC" w:rsidRPr="004252F7" w:rsidRDefault="006D52EC">
      <w:pPr>
        <w:tabs>
          <w:tab w:val="left" w:pos="720"/>
          <w:tab w:val="left" w:pos="1620"/>
          <w:tab w:val="left" w:pos="2700"/>
          <w:tab w:val="left" w:pos="351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bookmarkStart w:id="14" w:name="OLE_LINK3"/>
      <w:bookmarkStart w:id="15" w:name="OLE_LINK4"/>
      <w:r w:rsidRPr="004252F7">
        <w:rPr>
          <w:rFonts w:ascii="Arial" w:hAnsi="Arial" w:cs="Arial"/>
          <w:color w:val="000000"/>
        </w:rPr>
        <w:t xml:space="preserve">If </w:t>
      </w:r>
      <w:r w:rsidRPr="004252F7">
        <w:rPr>
          <w:rFonts w:ascii="Arial" w:hAnsi="Arial" w:cs="Arial"/>
          <w:b/>
          <w:bCs/>
          <w:color w:val="000000"/>
          <w:u w:val="single"/>
        </w:rPr>
        <w:t>informed consent will be sought,</w:t>
      </w:r>
      <w:r w:rsidRPr="004252F7">
        <w:rPr>
          <w:rFonts w:ascii="Arial" w:hAnsi="Arial" w:cs="Arial"/>
          <w:color w:val="000000"/>
        </w:rPr>
        <w:t xml:space="preserve"> </w:t>
      </w:r>
      <w:bookmarkEnd w:id="14"/>
      <w:bookmarkEnd w:id="15"/>
      <w:r w:rsidRPr="004252F7">
        <w:rPr>
          <w:rFonts w:ascii="Arial" w:hAnsi="Arial" w:cs="Arial"/>
          <w:color w:val="000000"/>
        </w:rPr>
        <w:t>has the investigator adequately explained the consent process (not just the use of the form)?</w:t>
      </w:r>
      <w:r w:rsidRPr="004252F7">
        <w:rPr>
          <w:rFonts w:ascii="Arial" w:hAnsi="Arial" w:cs="Arial"/>
          <w:color w:val="000000"/>
        </w:rPr>
        <w:tab/>
        <w:t xml:space="preserve"> </w:t>
      </w:r>
      <w:r w:rsidRPr="004252F7">
        <w:rPr>
          <w:rFonts w:ascii="Arial" w:hAnsi="Arial" w:cs="Arial"/>
          <w:color w:val="000000"/>
        </w:rPr>
        <w:fldChar w:fldCharType="begin">
          <w:ffData>
            <w:name w:val="Check58"/>
            <w:enabled/>
            <w:calcOnExit w:val="0"/>
            <w:checkBox>
              <w:sizeAuto/>
              <w:default w:val="0"/>
            </w:checkBox>
          </w:ffData>
        </w:fldChar>
      </w:r>
      <w:bookmarkStart w:id="16" w:name="Check58"/>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bookmarkEnd w:id="16"/>
      <w:r w:rsidRPr="004252F7">
        <w:rPr>
          <w:rFonts w:ascii="Arial" w:hAnsi="Arial" w:cs="Arial"/>
          <w:color w:val="000000"/>
        </w:rPr>
        <w:t xml:space="preserve"> No</w:t>
      </w:r>
      <w:r w:rsidRPr="004252F7">
        <w:rPr>
          <w:rFonts w:ascii="Arial" w:hAnsi="Arial" w:cs="Arial"/>
          <w:color w:val="000000"/>
        </w:rPr>
        <w:tab/>
        <w:t xml:space="preserve">  </w:t>
      </w:r>
      <w:r w:rsidRPr="004252F7">
        <w:rPr>
          <w:rFonts w:ascii="Arial" w:hAnsi="Arial" w:cs="Arial"/>
          <w:color w:val="000000"/>
        </w:rPr>
        <w:fldChar w:fldCharType="begin">
          <w:ffData>
            <w:name w:val="Check59"/>
            <w:enabled/>
            <w:calcOnExit w:val="0"/>
            <w:checkBox>
              <w:sizeAuto/>
              <w:default w:val="0"/>
            </w:checkBox>
          </w:ffData>
        </w:fldChar>
      </w:r>
      <w:bookmarkStart w:id="17" w:name="Check59"/>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bookmarkEnd w:id="17"/>
      <w:r w:rsidRPr="004252F7">
        <w:rPr>
          <w:rFonts w:ascii="Arial" w:hAnsi="Arial" w:cs="Arial"/>
          <w:color w:val="000000"/>
        </w:rPr>
        <w:t xml:space="preserve"> Yes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0E45C6" w:rsidRPr="004252F7" w:rsidRDefault="006D52EC" w:rsidP="000E45C6">
      <w:pPr>
        <w:tabs>
          <w:tab w:val="left" w:pos="720"/>
          <w:tab w:val="left" w:pos="1440"/>
          <w:tab w:val="left" w:pos="1620"/>
          <w:tab w:val="left" w:pos="2340"/>
          <w:tab w:val="left" w:pos="297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000E45C6" w:rsidRPr="004252F7">
        <w:rPr>
          <w:rFonts w:ascii="Arial" w:hAnsi="Arial" w:cs="Arial"/>
          <w:color w:val="000000"/>
        </w:rPr>
        <w:tab/>
      </w:r>
      <w:r w:rsidR="000E45C6" w:rsidRPr="004252F7">
        <w:rPr>
          <w:rFonts w:ascii="Arial" w:hAnsi="Arial" w:cs="Arial"/>
          <w:color w:val="000000"/>
        </w:rPr>
        <w:fldChar w:fldCharType="begin">
          <w:ffData>
            <w:name w:val="Check61"/>
            <w:enabled/>
            <w:calcOnExit w:val="0"/>
            <w:checkBox>
              <w:sizeAuto/>
              <w:default w:val="0"/>
            </w:checkBox>
          </w:ffData>
        </w:fldChar>
      </w:r>
      <w:bookmarkStart w:id="18" w:name="Check61"/>
      <w:r w:rsidR="000E45C6"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0E45C6" w:rsidRPr="004252F7">
        <w:rPr>
          <w:rFonts w:ascii="Arial" w:hAnsi="Arial" w:cs="Arial"/>
          <w:color w:val="000000"/>
        </w:rPr>
        <w:fldChar w:fldCharType="end"/>
      </w:r>
      <w:bookmarkEnd w:id="18"/>
      <w:r w:rsidR="000E45C6" w:rsidRPr="004252F7">
        <w:rPr>
          <w:rFonts w:ascii="Arial" w:hAnsi="Arial" w:cs="Arial"/>
          <w:color w:val="000000"/>
        </w:rPr>
        <w:t xml:space="preserve"> No </w:t>
      </w:r>
      <w:r w:rsidR="000E45C6" w:rsidRPr="004252F7">
        <w:rPr>
          <w:rFonts w:ascii="Arial" w:hAnsi="Arial" w:cs="Arial"/>
          <w:color w:val="000000"/>
        </w:rPr>
        <w:fldChar w:fldCharType="begin">
          <w:ffData>
            <w:name w:val="Check62"/>
            <w:enabled/>
            <w:calcOnExit w:val="0"/>
            <w:checkBox>
              <w:sizeAuto/>
              <w:default w:val="0"/>
            </w:checkBox>
          </w:ffData>
        </w:fldChar>
      </w:r>
      <w:bookmarkStart w:id="19" w:name="Check62"/>
      <w:r w:rsidR="000E45C6"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0E45C6" w:rsidRPr="004252F7">
        <w:rPr>
          <w:rFonts w:ascii="Arial" w:hAnsi="Arial" w:cs="Arial"/>
          <w:color w:val="000000"/>
        </w:rPr>
        <w:fldChar w:fldCharType="end"/>
      </w:r>
      <w:bookmarkEnd w:id="19"/>
      <w:r w:rsidR="000E45C6" w:rsidRPr="004252F7">
        <w:rPr>
          <w:rFonts w:ascii="Arial" w:hAnsi="Arial" w:cs="Arial"/>
          <w:color w:val="000000"/>
        </w:rPr>
        <w:t xml:space="preserve"> Yes</w:t>
      </w:r>
      <w:r w:rsidR="000E45C6" w:rsidRPr="004252F7">
        <w:rPr>
          <w:rFonts w:ascii="Arial" w:hAnsi="Arial" w:cs="Arial"/>
          <w:color w:val="000000"/>
        </w:rPr>
        <w:tab/>
        <w:t>Investigator will obtain the legally effective consent of participant or participant’s legally authorized representative.</w:t>
      </w:r>
    </w:p>
    <w:p w:rsidR="000E45C6" w:rsidRPr="004252F7" w:rsidRDefault="000E45C6" w:rsidP="000E45C6">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lastRenderedPageBreak/>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t>Circumstances of consent process provide the prospective participant or legally authorized representative sufficient opportunity to consider whether to participate.</w:t>
      </w:r>
    </w:p>
    <w:p w:rsidR="000E45C6" w:rsidRPr="004252F7" w:rsidRDefault="000E45C6" w:rsidP="000E45C6">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t>Circumstances of consent process minimize possibility of coercion or undue influence.</w:t>
      </w:r>
    </w:p>
    <w:p w:rsidR="000E45C6" w:rsidRPr="004252F7" w:rsidRDefault="000E45C6" w:rsidP="000E45C6">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t>Individuals communicating information to participant or legally authorized representative during consent process provide that information in language understandable to participant or representative.</w:t>
      </w:r>
    </w:p>
    <w:p w:rsidR="000E45C6" w:rsidRDefault="000E45C6" w:rsidP="00A02532">
      <w:pPr>
        <w:tabs>
          <w:tab w:val="left" w:pos="720"/>
          <w:tab w:val="left" w:pos="1440"/>
          <w:tab w:val="left" w:pos="1620"/>
          <w:tab w:val="left" w:pos="2340"/>
          <w:tab w:val="left" w:pos="3150"/>
          <w:tab w:val="left" w:pos="6930"/>
        </w:tabs>
        <w:ind w:left="2970" w:hanging="2970"/>
        <w:rPr>
          <w:rFonts w:ascii="Arial" w:hAnsi="Arial" w:cs="Arial"/>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tab/>
      </w:r>
      <w:r w:rsidRPr="004252F7">
        <w:rPr>
          <w:rFonts w:ascii="Arial" w:hAnsi="Arial" w:cs="Arial"/>
          <w:color w:val="000000"/>
        </w:rPr>
        <w:fldChar w:fldCharType="begin">
          <w:ffData>
            <w:name w:val="Check61"/>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No </w:t>
      </w:r>
      <w:r w:rsidRPr="004252F7">
        <w:rPr>
          <w:rFonts w:ascii="Arial" w:hAnsi="Arial" w:cs="Arial"/>
          <w:color w:val="000000"/>
        </w:rPr>
        <w:fldChar w:fldCharType="begin">
          <w:ffData>
            <w:name w:val="Check62"/>
            <w:enabled/>
            <w:calcOnExit w:val="0"/>
            <w:checkBox>
              <w:sizeAuto/>
              <w:default w:val="0"/>
            </w:checkBox>
          </w:ffData>
        </w:fldChar>
      </w:r>
      <w:r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Pr="004252F7">
        <w:rPr>
          <w:rFonts w:ascii="Arial" w:hAnsi="Arial" w:cs="Arial"/>
          <w:color w:val="000000"/>
        </w:rPr>
        <w:fldChar w:fldCharType="end"/>
      </w:r>
      <w:r w:rsidRPr="004252F7">
        <w:rPr>
          <w:rFonts w:ascii="Arial" w:hAnsi="Arial" w:cs="Arial"/>
          <w:color w:val="000000"/>
        </w:rPr>
        <w:t xml:space="preserve"> Yes</w:t>
      </w:r>
      <w:r w:rsidRPr="004252F7">
        <w:rPr>
          <w:rFonts w:ascii="Arial" w:hAnsi="Arial" w:cs="Arial"/>
          <w:color w:val="000000"/>
        </w:rPr>
        <w:tab/>
        <w:t>Information to be communicated to participant or representative during consent process does not include exculpatory language through which participant or legally authorized representative is made to appear to waive any of participant’s legal rights, or releases or appears to release investigator, sponsor, organization, or its agents from liability for negligence.</w:t>
      </w:r>
    </w:p>
    <w:p w:rsidR="00A02532" w:rsidRPr="004252F7" w:rsidRDefault="00A02532" w:rsidP="00A02532">
      <w:pPr>
        <w:tabs>
          <w:tab w:val="left" w:pos="720"/>
          <w:tab w:val="left" w:pos="1440"/>
          <w:tab w:val="left" w:pos="1620"/>
          <w:tab w:val="left" w:pos="2340"/>
          <w:tab w:val="left" w:pos="3150"/>
          <w:tab w:val="left" w:pos="6930"/>
        </w:tabs>
        <w:ind w:left="2970" w:hanging="2970"/>
        <w:rPr>
          <w:rFonts w:ascii="Arial" w:hAnsi="Arial" w:cs="Arial"/>
          <w:color w:val="000000"/>
        </w:rPr>
      </w:pPr>
    </w:p>
    <w:p w:rsidR="006D52EC" w:rsidRPr="004252F7" w:rsidRDefault="000E45C6">
      <w:pPr>
        <w:tabs>
          <w:tab w:val="left" w:pos="720"/>
          <w:tab w:val="left" w:pos="1620"/>
          <w:tab w:val="left" w:pos="2340"/>
          <w:tab w:val="left" w:pos="3150"/>
          <w:tab w:val="left" w:pos="693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r w:rsidR="006D52EC" w:rsidRPr="004252F7">
        <w:rPr>
          <w:rFonts w:ascii="Arial" w:hAnsi="Arial" w:cs="Arial"/>
          <w:color w:val="000000"/>
        </w:rPr>
        <w:t xml:space="preserve">If </w:t>
      </w:r>
      <w:r w:rsidR="006D52EC" w:rsidRPr="004252F7">
        <w:rPr>
          <w:rFonts w:ascii="Arial" w:hAnsi="Arial" w:cs="Arial"/>
          <w:b/>
          <w:bCs/>
          <w:color w:val="000000"/>
          <w:u w:val="single"/>
        </w:rPr>
        <w:t>informed consent will not be sought</w:t>
      </w:r>
      <w:r w:rsidR="006D52EC" w:rsidRPr="004252F7">
        <w:rPr>
          <w:rFonts w:ascii="Arial" w:hAnsi="Arial" w:cs="Arial"/>
          <w:color w:val="000000"/>
        </w:rPr>
        <w:t xml:space="preserve">, has the </w:t>
      </w:r>
      <w:r w:rsidR="00025DB6">
        <w:rPr>
          <w:rFonts w:ascii="Arial" w:hAnsi="Arial" w:cs="Arial"/>
          <w:color w:val="000000"/>
        </w:rPr>
        <w:t>study</w:t>
      </w:r>
      <w:r w:rsidR="006D52EC" w:rsidRPr="004252F7">
        <w:rPr>
          <w:rFonts w:ascii="Arial" w:hAnsi="Arial" w:cs="Arial"/>
          <w:color w:val="000000"/>
        </w:rPr>
        <w:t xml:space="preserve"> met the waiver of consent criteria or a waiver of elements of consent criteria (s</w:t>
      </w:r>
      <w:r w:rsidR="006D52EC" w:rsidRPr="004252F7">
        <w:rPr>
          <w:rFonts w:ascii="Arial" w:hAnsi="Arial" w:cs="Arial"/>
          <w:i/>
          <w:iCs/>
          <w:color w:val="000000"/>
        </w:rPr>
        <w:t xml:space="preserve">ee </w:t>
      </w:r>
      <w:r w:rsidR="00025DB6" w:rsidRPr="00025DB6">
        <w:rPr>
          <w:rFonts w:ascii="Arial" w:hAnsi="Arial" w:cs="Arial"/>
          <w:i/>
          <w:iCs/>
          <w:color w:val="000000"/>
        </w:rPr>
        <w:t>HRP-410 - Checklist - Waiver of Alteration of Consent Process</w:t>
      </w:r>
      <w:r w:rsidR="00025DB6">
        <w:rPr>
          <w:rFonts w:ascii="Arial" w:hAnsi="Arial" w:cs="Arial"/>
          <w:i/>
          <w:iCs/>
          <w:color w:val="000000"/>
        </w:rPr>
        <w:t xml:space="preserve"> </w:t>
      </w:r>
      <w:r w:rsidR="003C1B55">
        <w:rPr>
          <w:rFonts w:ascii="Arial" w:hAnsi="Arial" w:cs="Arial"/>
          <w:i/>
          <w:iCs/>
          <w:color w:val="000000"/>
        </w:rPr>
        <w:t xml:space="preserve">–Pre-2018 </w:t>
      </w:r>
      <w:r w:rsidR="006D52EC" w:rsidRPr="004252F7">
        <w:rPr>
          <w:rFonts w:ascii="Arial" w:hAnsi="Arial" w:cs="Arial"/>
          <w:i/>
          <w:iCs/>
          <w:color w:val="000000"/>
        </w:rPr>
        <w:t>for additional criteria</w:t>
      </w:r>
      <w:r w:rsidR="006D52EC" w:rsidRPr="004252F7">
        <w:rPr>
          <w:rFonts w:ascii="Arial" w:hAnsi="Arial" w:cs="Arial"/>
          <w:color w:val="000000"/>
        </w:rPr>
        <w:t xml:space="preserve">)?     </w:t>
      </w:r>
      <w:r w:rsidR="006D52EC" w:rsidRPr="004252F7">
        <w:rPr>
          <w:rFonts w:ascii="Arial" w:hAnsi="Arial" w:cs="Arial"/>
          <w:color w:val="000000"/>
        </w:rPr>
        <w:fldChar w:fldCharType="begin">
          <w:ffData>
            <w:name w:val="Check46"/>
            <w:enabled/>
            <w:calcOnExit w:val="0"/>
            <w:checkBox>
              <w:sizeAuto/>
              <w:default w:val="0"/>
            </w:checkBox>
          </w:ffData>
        </w:fldChar>
      </w:r>
      <w:bookmarkStart w:id="20" w:name="Check46"/>
      <w:r w:rsidR="006D52EC"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6D52EC" w:rsidRPr="004252F7">
        <w:rPr>
          <w:rFonts w:ascii="Arial" w:hAnsi="Arial" w:cs="Arial"/>
          <w:color w:val="000000"/>
        </w:rPr>
        <w:fldChar w:fldCharType="end"/>
      </w:r>
      <w:bookmarkEnd w:id="20"/>
      <w:r w:rsidR="006D52EC" w:rsidRPr="004252F7">
        <w:rPr>
          <w:rFonts w:ascii="Arial" w:hAnsi="Arial" w:cs="Arial"/>
          <w:color w:val="000000"/>
        </w:rPr>
        <w:t xml:space="preserve"> No</w:t>
      </w:r>
      <w:r w:rsidR="00A02532">
        <w:rPr>
          <w:rFonts w:ascii="Arial" w:hAnsi="Arial" w:cs="Arial"/>
          <w:color w:val="000000"/>
        </w:rPr>
        <w:t xml:space="preserve">    </w:t>
      </w:r>
      <w:r w:rsidR="006D52EC" w:rsidRPr="004252F7">
        <w:rPr>
          <w:rFonts w:ascii="Arial" w:hAnsi="Arial" w:cs="Arial"/>
          <w:color w:val="000000"/>
        </w:rPr>
        <w:fldChar w:fldCharType="begin">
          <w:ffData>
            <w:name w:val="Check47"/>
            <w:enabled/>
            <w:calcOnExit w:val="0"/>
            <w:checkBox>
              <w:sizeAuto/>
              <w:default w:val="0"/>
            </w:checkBox>
          </w:ffData>
        </w:fldChar>
      </w:r>
      <w:bookmarkStart w:id="21" w:name="Check47"/>
      <w:r w:rsidR="006D52EC"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6D52EC" w:rsidRPr="004252F7">
        <w:rPr>
          <w:rFonts w:ascii="Arial" w:hAnsi="Arial" w:cs="Arial"/>
          <w:color w:val="000000"/>
        </w:rPr>
        <w:fldChar w:fldCharType="end"/>
      </w:r>
      <w:bookmarkEnd w:id="21"/>
      <w:r w:rsidR="006D52EC" w:rsidRPr="004252F7">
        <w:rPr>
          <w:rFonts w:ascii="Arial" w:hAnsi="Arial" w:cs="Arial"/>
          <w:color w:val="000000"/>
        </w:rPr>
        <w:t xml:space="preserve"> Yes</w:t>
      </w:r>
    </w:p>
    <w:p w:rsidR="006D52EC" w:rsidRPr="004252F7" w:rsidRDefault="006D52EC">
      <w:pPr>
        <w:tabs>
          <w:tab w:val="left" w:pos="720"/>
          <w:tab w:val="left" w:pos="1620"/>
          <w:tab w:val="left" w:pos="2340"/>
          <w:tab w:val="left" w:pos="3150"/>
          <w:tab w:val="left" w:pos="693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pPr>
        <w:tabs>
          <w:tab w:val="left" w:pos="720"/>
          <w:tab w:val="left" w:pos="1620"/>
        </w:tabs>
        <w:rPr>
          <w:rFonts w:ascii="Arial" w:hAnsi="Arial" w:cs="Arial"/>
        </w:rPr>
      </w:pPr>
    </w:p>
    <w:p w:rsidR="006D52EC" w:rsidRPr="004252F7" w:rsidRDefault="006D52EC" w:rsidP="00A02532">
      <w:pPr>
        <w:tabs>
          <w:tab w:val="left" w:pos="720"/>
          <w:tab w:val="left" w:pos="1620"/>
        </w:tabs>
        <w:ind w:left="1620" w:hanging="1620"/>
        <w:rPr>
          <w:rFonts w:ascii="Arial" w:hAnsi="Arial" w:cs="Arial"/>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w:t>
      </w:r>
      <w:r w:rsidRPr="004252F7">
        <w:rPr>
          <w:rFonts w:ascii="Arial" w:hAnsi="Arial" w:cs="Arial"/>
        </w:rPr>
        <w:tab/>
      </w:r>
      <w:r w:rsidRPr="004252F7">
        <w:rPr>
          <w:rFonts w:ascii="Arial" w:hAnsi="Arial" w:cs="Arial"/>
          <w:b/>
          <w:bCs/>
          <w:color w:val="000000"/>
        </w:rPr>
        <w:t>Informed consent will be appropriately documented</w:t>
      </w:r>
      <w:r w:rsidRPr="004252F7">
        <w:rPr>
          <w:rFonts w:ascii="Arial" w:hAnsi="Arial" w:cs="Arial"/>
          <w:color w:val="000000"/>
        </w:rPr>
        <w:t xml:space="preserve">, in accordance with, and to the extent required by </w:t>
      </w:r>
      <w:r w:rsidR="00A02532">
        <w:rPr>
          <w:rFonts w:ascii="Arial" w:hAnsi="Arial" w:cs="Arial"/>
        </w:rPr>
        <w:t xml:space="preserve">45 CFR </w:t>
      </w:r>
      <w:r w:rsidRPr="00A02532">
        <w:rPr>
          <w:rFonts w:ascii="Arial" w:hAnsi="Arial" w:cs="Arial"/>
        </w:rPr>
        <w:t>46.117</w:t>
      </w:r>
      <w:r w:rsidR="00A02532">
        <w:rPr>
          <w:rFonts w:ascii="Arial" w:hAnsi="Arial" w:cs="Arial"/>
        </w:rPr>
        <w:t>/ 21 CFR 50.27</w:t>
      </w:r>
      <w:r w:rsidRPr="004252F7">
        <w:rPr>
          <w:rFonts w:ascii="Arial" w:hAnsi="Arial" w:cs="Arial"/>
          <w:color w:val="000000"/>
        </w:rPr>
        <w:t>.</w:t>
      </w:r>
    </w:p>
    <w:p w:rsidR="00C17AF3" w:rsidRPr="004252F7" w:rsidRDefault="006D52EC">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p>
    <w:p w:rsidR="00C17AF3" w:rsidRPr="004252F7" w:rsidRDefault="00C17AF3">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t>If informed consent will be documented:</w:t>
      </w:r>
    </w:p>
    <w:p w:rsidR="00C17AF3" w:rsidRPr="004252F7" w:rsidRDefault="00C17AF3" w:rsidP="00D84739">
      <w:pPr>
        <w:tabs>
          <w:tab w:val="left" w:pos="720"/>
          <w:tab w:val="left" w:pos="1890"/>
          <w:tab w:val="left" w:pos="2340"/>
        </w:tabs>
        <w:ind w:left="2340" w:right="360" w:hanging="1073"/>
        <w:jc w:val="both"/>
        <w:rPr>
          <w:rFonts w:ascii="Arial" w:hAnsi="Arial" w:cs="Arial"/>
        </w:rPr>
      </w:pPr>
      <w:r w:rsidRPr="004252F7">
        <w:rPr>
          <w:rFonts w:ascii="Arial" w:hAnsi="Arial" w:cs="Arial"/>
        </w:rPr>
        <w:tab/>
      </w:r>
      <w:r w:rsidR="00D84739" w:rsidRPr="004252F7">
        <w:rPr>
          <w:rFonts w:ascii="Arial" w:hAnsi="Arial" w:cs="Arial"/>
        </w:rPr>
        <w:fldChar w:fldCharType="begin">
          <w:ffData>
            <w:name w:val="Check63"/>
            <w:enabled/>
            <w:calcOnExit w:val="0"/>
            <w:checkBox>
              <w:sizeAuto/>
              <w:default w:val="0"/>
            </w:checkBox>
          </w:ffData>
        </w:fldChar>
      </w:r>
      <w:bookmarkStart w:id="22" w:name="Check63"/>
      <w:r w:rsidR="00D84739"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00D84739" w:rsidRPr="004252F7">
        <w:rPr>
          <w:rFonts w:ascii="Arial" w:hAnsi="Arial" w:cs="Arial"/>
        </w:rPr>
        <w:fldChar w:fldCharType="end"/>
      </w:r>
      <w:bookmarkEnd w:id="22"/>
      <w:r w:rsidR="00D84739" w:rsidRPr="004252F7">
        <w:rPr>
          <w:rFonts w:ascii="Arial" w:hAnsi="Arial" w:cs="Arial"/>
        </w:rPr>
        <w:t xml:space="preserve"> </w:t>
      </w:r>
      <w:r w:rsidR="00D84739" w:rsidRPr="004252F7">
        <w:rPr>
          <w:rFonts w:ascii="Arial" w:hAnsi="Arial" w:cs="Arial"/>
        </w:rPr>
        <w:tab/>
      </w:r>
      <w:r w:rsidRPr="004252F7">
        <w:rPr>
          <w:rFonts w:ascii="Arial" w:hAnsi="Arial" w:cs="Arial"/>
        </w:rPr>
        <w:t xml:space="preserve">A written consent document that embodies the elements of informed consent required by </w:t>
      </w:r>
      <w:r w:rsidRPr="004252F7">
        <w:rPr>
          <w:rFonts w:ascii="Arial" w:hAnsi="Arial" w:cs="Arial"/>
          <w:i/>
          <w:iCs/>
        </w:rPr>
        <w:t>[§46.116 or §50.25]</w:t>
      </w:r>
      <w:r w:rsidRPr="004252F7">
        <w:rPr>
          <w:rFonts w:ascii="Arial" w:hAnsi="Arial" w:cs="Arial"/>
        </w:rPr>
        <w:t xml:space="preserve">. </w:t>
      </w:r>
      <w:r w:rsidR="008D3FF8" w:rsidRPr="004252F7">
        <w:rPr>
          <w:rFonts w:ascii="Arial" w:hAnsi="Arial" w:cs="Arial"/>
        </w:rPr>
        <w:t xml:space="preserve">The subject or the subject’s legally authorized representative will sign (and date for FDA-regulated research) the form. </w:t>
      </w:r>
      <w:r w:rsidRPr="004252F7">
        <w:rPr>
          <w:rFonts w:ascii="Arial" w:hAnsi="Arial" w:cs="Arial"/>
        </w:rPr>
        <w:t>This form may be read to the subject or the subject's legally authorized representative, but in any event, the investigator shall give either the subject or the representative adequate opportunity to read it before it is signed.</w:t>
      </w:r>
      <w:r w:rsidR="008D3FF8" w:rsidRPr="004252F7">
        <w:rPr>
          <w:rFonts w:ascii="Arial" w:hAnsi="Arial" w:cs="Arial"/>
        </w:rPr>
        <w:t xml:space="preserve"> A copy shall be given to the person signing the form.</w:t>
      </w:r>
    </w:p>
    <w:p w:rsidR="00C17AF3" w:rsidRPr="004252F7" w:rsidRDefault="00D84739" w:rsidP="00D84739">
      <w:pPr>
        <w:tabs>
          <w:tab w:val="left" w:pos="720"/>
        </w:tabs>
        <w:ind w:left="1814" w:right="360" w:hanging="547"/>
        <w:jc w:val="both"/>
        <w:rPr>
          <w:rFonts w:ascii="Arial" w:hAnsi="Arial" w:cs="Arial"/>
        </w:rPr>
      </w:pPr>
      <w:r w:rsidRPr="004252F7">
        <w:rPr>
          <w:rFonts w:ascii="Arial" w:hAnsi="Arial" w:cs="Arial"/>
        </w:rPr>
        <w:t>OR</w:t>
      </w:r>
    </w:p>
    <w:p w:rsidR="00C17AF3" w:rsidRPr="004252F7" w:rsidRDefault="00D84739" w:rsidP="00D84739">
      <w:pPr>
        <w:tabs>
          <w:tab w:val="left" w:pos="720"/>
          <w:tab w:val="left" w:pos="1800"/>
          <w:tab w:val="left" w:pos="2430"/>
        </w:tabs>
        <w:ind w:left="2361" w:right="360" w:hanging="547"/>
        <w:jc w:val="both"/>
        <w:rPr>
          <w:rFonts w:ascii="Arial" w:hAnsi="Arial" w:cs="Arial"/>
        </w:rPr>
      </w:pPr>
      <w:r w:rsidRPr="004252F7">
        <w:rPr>
          <w:rFonts w:ascii="Arial" w:hAnsi="Arial" w:cs="Arial"/>
        </w:rPr>
        <w:fldChar w:fldCharType="begin">
          <w:ffData>
            <w:name w:val="Check64"/>
            <w:enabled/>
            <w:calcOnExit w:val="0"/>
            <w:checkBox>
              <w:sizeAuto/>
              <w:default w:val="0"/>
            </w:checkBox>
          </w:ffData>
        </w:fldChar>
      </w:r>
      <w:bookmarkStart w:id="23" w:name="Check64"/>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23"/>
      <w:r w:rsidRPr="004252F7">
        <w:rPr>
          <w:rFonts w:ascii="Arial" w:hAnsi="Arial" w:cs="Arial"/>
        </w:rPr>
        <w:t xml:space="preserve"> </w:t>
      </w:r>
      <w:r w:rsidRPr="004252F7">
        <w:rPr>
          <w:rFonts w:ascii="Arial" w:hAnsi="Arial" w:cs="Arial"/>
        </w:rPr>
        <w:tab/>
      </w:r>
      <w:r w:rsidR="00C17AF3" w:rsidRPr="004252F7">
        <w:rPr>
          <w:rFonts w:ascii="Arial" w:hAnsi="Arial" w:cs="Arial"/>
        </w:rPr>
        <w:t>A</w:t>
      </w:r>
      <w:r w:rsidR="00C17AF3" w:rsidRPr="004252F7">
        <w:rPr>
          <w:rFonts w:ascii="Arial" w:hAnsi="Arial" w:cs="Arial"/>
          <w:i/>
          <w:iCs/>
        </w:rPr>
        <w:t xml:space="preserve"> short form</w:t>
      </w:r>
      <w:r w:rsidR="00C17AF3" w:rsidRPr="004252F7">
        <w:rPr>
          <w:rFonts w:ascii="Arial" w:hAnsi="Arial" w:cs="Arial"/>
        </w:rPr>
        <w:t xml:space="preserve"> written consent document stating that the elements of informed consent required by [§</w:t>
      </w:r>
      <w:r w:rsidR="00C17AF3" w:rsidRPr="004252F7">
        <w:rPr>
          <w:rFonts w:ascii="Arial" w:hAnsi="Arial" w:cs="Arial"/>
          <w:i/>
          <w:iCs/>
        </w:rPr>
        <w:t>46.116 or § 50.25]</w:t>
      </w:r>
      <w:r w:rsidR="00C17AF3" w:rsidRPr="004252F7">
        <w:rPr>
          <w:rFonts w:ascii="Arial" w:hAnsi="Arial" w:cs="Arial"/>
        </w:rPr>
        <w:t xml:space="preserve"> have been presented orally to the subject or the subject's legally authorized representative. When this method is used, there shall be a witness to the oral presentation. Also, the IRB shall approve a written summary of what is to be said to the subject or the representative. Only the short form itself is to be signed </w:t>
      </w:r>
      <w:r w:rsidR="008D3FF8" w:rsidRPr="004252F7">
        <w:rPr>
          <w:rFonts w:ascii="Arial" w:hAnsi="Arial" w:cs="Arial"/>
        </w:rPr>
        <w:t>(and date</w:t>
      </w:r>
      <w:r w:rsidR="005868F3" w:rsidRPr="004252F7">
        <w:rPr>
          <w:rFonts w:ascii="Arial" w:hAnsi="Arial" w:cs="Arial"/>
        </w:rPr>
        <w:t>d</w:t>
      </w:r>
      <w:r w:rsidR="008D3FF8" w:rsidRPr="004252F7">
        <w:rPr>
          <w:rFonts w:ascii="Arial" w:hAnsi="Arial" w:cs="Arial"/>
        </w:rPr>
        <w:t xml:space="preserve"> for FDA-regulated research) </w:t>
      </w:r>
      <w:r w:rsidR="00C17AF3" w:rsidRPr="004252F7">
        <w:rPr>
          <w:rFonts w:ascii="Arial" w:hAnsi="Arial" w:cs="Arial"/>
        </w:rPr>
        <w:t>by the subject or the representative. However, the witness shall sign both the short form and a copy of the summary, and the person actually obtaining consent shall sign a copy of the summary. A copy of the summary shall be given to the subject or the representative in additi</w:t>
      </w:r>
      <w:r w:rsidRPr="004252F7">
        <w:rPr>
          <w:rFonts w:ascii="Arial" w:hAnsi="Arial" w:cs="Arial"/>
        </w:rPr>
        <w:t>on to a copy of the short form.</w:t>
      </w:r>
    </w:p>
    <w:p w:rsidR="00C17AF3" w:rsidRPr="004252F7" w:rsidRDefault="00C17AF3">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p>
    <w:p w:rsidR="006D52EC" w:rsidRPr="004252F7" w:rsidRDefault="00C17AF3">
      <w:pPr>
        <w:tabs>
          <w:tab w:val="left" w:pos="720"/>
          <w:tab w:val="left" w:pos="1620"/>
          <w:tab w:val="left" w:pos="2340"/>
          <w:tab w:val="left" w:pos="3150"/>
          <w:tab w:val="left" w:pos="3690"/>
          <w:tab w:val="left" w:pos="4590"/>
          <w:tab w:val="left" w:pos="7650"/>
        </w:tabs>
        <w:ind w:left="1620" w:hanging="1620"/>
        <w:rPr>
          <w:rFonts w:ascii="Arial" w:hAnsi="Arial" w:cs="Arial"/>
          <w:color w:val="000000"/>
        </w:rPr>
      </w:pPr>
      <w:r w:rsidRPr="004252F7">
        <w:rPr>
          <w:rFonts w:ascii="Arial" w:hAnsi="Arial" w:cs="Arial"/>
          <w:color w:val="000000"/>
        </w:rPr>
        <w:tab/>
      </w:r>
      <w:r w:rsidRPr="004252F7">
        <w:rPr>
          <w:rFonts w:ascii="Arial" w:hAnsi="Arial" w:cs="Arial"/>
          <w:color w:val="000000"/>
        </w:rPr>
        <w:tab/>
      </w:r>
      <w:r w:rsidR="006D52EC" w:rsidRPr="004252F7">
        <w:rPr>
          <w:rFonts w:ascii="Arial" w:hAnsi="Arial" w:cs="Arial"/>
          <w:color w:val="000000"/>
        </w:rPr>
        <w:t xml:space="preserve">If </w:t>
      </w:r>
      <w:r w:rsidR="006D52EC" w:rsidRPr="004252F7">
        <w:rPr>
          <w:rFonts w:ascii="Arial" w:hAnsi="Arial" w:cs="Arial"/>
          <w:b/>
          <w:bCs/>
          <w:color w:val="000000"/>
          <w:u w:val="single"/>
        </w:rPr>
        <w:t>no</w:t>
      </w:r>
      <w:r w:rsidR="006D52EC" w:rsidRPr="004252F7">
        <w:rPr>
          <w:rFonts w:ascii="Arial" w:hAnsi="Arial" w:cs="Arial"/>
          <w:color w:val="000000"/>
        </w:rPr>
        <w:t xml:space="preserve">, has the </w:t>
      </w:r>
      <w:r w:rsidR="00025DB6">
        <w:rPr>
          <w:rFonts w:ascii="Arial" w:hAnsi="Arial" w:cs="Arial"/>
          <w:color w:val="000000"/>
        </w:rPr>
        <w:t>study</w:t>
      </w:r>
      <w:r w:rsidR="006D52EC" w:rsidRPr="004252F7">
        <w:rPr>
          <w:rFonts w:ascii="Arial" w:hAnsi="Arial" w:cs="Arial"/>
          <w:color w:val="000000"/>
        </w:rPr>
        <w:t xml:space="preserve"> met the waiver of documentation criteria (</w:t>
      </w:r>
      <w:r w:rsidR="006D52EC" w:rsidRPr="004252F7">
        <w:rPr>
          <w:rFonts w:ascii="Arial" w:hAnsi="Arial" w:cs="Arial"/>
          <w:i/>
          <w:iCs/>
          <w:color w:val="000000"/>
        </w:rPr>
        <w:t xml:space="preserve">see </w:t>
      </w:r>
      <w:r w:rsidR="00025DB6" w:rsidRPr="00025DB6">
        <w:rPr>
          <w:rFonts w:ascii="Arial" w:hAnsi="Arial" w:cs="Arial"/>
          <w:i/>
          <w:iCs/>
          <w:color w:val="000000"/>
        </w:rPr>
        <w:t>HRP-411 - Checklist - Waiver of Written Documentation of Consent</w:t>
      </w:r>
      <w:r w:rsidR="00025DB6">
        <w:rPr>
          <w:rFonts w:ascii="Arial" w:hAnsi="Arial" w:cs="Arial"/>
          <w:i/>
          <w:iCs/>
          <w:color w:val="000000"/>
        </w:rPr>
        <w:t xml:space="preserve"> </w:t>
      </w:r>
      <w:r w:rsidR="003C1B55">
        <w:rPr>
          <w:rFonts w:ascii="Arial" w:hAnsi="Arial" w:cs="Arial"/>
          <w:i/>
          <w:iCs/>
          <w:color w:val="000000"/>
        </w:rPr>
        <w:t xml:space="preserve">– Pre-2018 </w:t>
      </w:r>
      <w:r w:rsidR="006D52EC" w:rsidRPr="004252F7">
        <w:rPr>
          <w:rFonts w:ascii="Arial" w:hAnsi="Arial" w:cs="Arial"/>
          <w:i/>
          <w:iCs/>
          <w:color w:val="000000"/>
        </w:rPr>
        <w:t>for additional criteria</w:t>
      </w:r>
      <w:r w:rsidR="006D52EC" w:rsidRPr="004252F7">
        <w:rPr>
          <w:rFonts w:ascii="Arial" w:hAnsi="Arial" w:cs="Arial"/>
          <w:color w:val="000000"/>
        </w:rPr>
        <w:t>)?</w:t>
      </w:r>
      <w:r w:rsidR="006D52EC" w:rsidRPr="004252F7">
        <w:rPr>
          <w:rFonts w:ascii="Arial" w:hAnsi="Arial" w:cs="Arial"/>
          <w:color w:val="000000"/>
        </w:rPr>
        <w:tab/>
      </w:r>
      <w:r w:rsidR="006D52EC" w:rsidRPr="004252F7">
        <w:rPr>
          <w:rFonts w:ascii="Arial" w:hAnsi="Arial" w:cs="Arial"/>
          <w:color w:val="000000"/>
        </w:rPr>
        <w:fldChar w:fldCharType="begin">
          <w:ffData>
            <w:name w:val="Check48"/>
            <w:enabled/>
            <w:calcOnExit w:val="0"/>
            <w:checkBox>
              <w:sizeAuto/>
              <w:default w:val="0"/>
            </w:checkBox>
          </w:ffData>
        </w:fldChar>
      </w:r>
      <w:bookmarkStart w:id="24" w:name="Check48"/>
      <w:r w:rsidR="006D52EC"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6D52EC" w:rsidRPr="004252F7">
        <w:rPr>
          <w:rFonts w:ascii="Arial" w:hAnsi="Arial" w:cs="Arial"/>
          <w:color w:val="000000"/>
        </w:rPr>
        <w:fldChar w:fldCharType="end"/>
      </w:r>
      <w:bookmarkEnd w:id="24"/>
      <w:r w:rsidR="006D52EC" w:rsidRPr="004252F7">
        <w:rPr>
          <w:rFonts w:ascii="Arial" w:hAnsi="Arial" w:cs="Arial"/>
          <w:color w:val="000000"/>
        </w:rPr>
        <w:t xml:space="preserve"> No</w:t>
      </w:r>
      <w:r w:rsidR="006D52EC" w:rsidRPr="004252F7">
        <w:rPr>
          <w:rFonts w:ascii="Arial" w:hAnsi="Arial" w:cs="Arial"/>
          <w:color w:val="000000"/>
        </w:rPr>
        <w:tab/>
      </w:r>
      <w:r w:rsidR="006D52EC" w:rsidRPr="004252F7">
        <w:rPr>
          <w:rFonts w:ascii="Arial" w:hAnsi="Arial" w:cs="Arial"/>
          <w:color w:val="000000"/>
        </w:rPr>
        <w:fldChar w:fldCharType="begin">
          <w:ffData>
            <w:name w:val="Check49"/>
            <w:enabled/>
            <w:calcOnExit w:val="0"/>
            <w:checkBox>
              <w:sizeAuto/>
              <w:default w:val="0"/>
            </w:checkBox>
          </w:ffData>
        </w:fldChar>
      </w:r>
      <w:bookmarkStart w:id="25" w:name="Check49"/>
      <w:r w:rsidR="006D52EC"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6D52EC" w:rsidRPr="004252F7">
        <w:rPr>
          <w:rFonts w:ascii="Arial" w:hAnsi="Arial" w:cs="Arial"/>
          <w:color w:val="000000"/>
        </w:rPr>
        <w:fldChar w:fldCharType="end"/>
      </w:r>
      <w:bookmarkEnd w:id="25"/>
      <w:r w:rsidR="006D52EC" w:rsidRPr="004252F7">
        <w:rPr>
          <w:rFonts w:ascii="Arial" w:hAnsi="Arial" w:cs="Arial"/>
          <w:color w:val="000000"/>
        </w:rPr>
        <w:t xml:space="preserve"> Yes</w:t>
      </w:r>
    </w:p>
    <w:p w:rsidR="006D52EC" w:rsidRPr="004252F7" w:rsidRDefault="006D52EC">
      <w:pPr>
        <w:tabs>
          <w:tab w:val="left" w:pos="720"/>
          <w:tab w:val="left" w:pos="1620"/>
          <w:tab w:val="left" w:pos="2340"/>
          <w:tab w:val="left" w:pos="3150"/>
          <w:tab w:val="left" w:pos="6930"/>
          <w:tab w:val="left" w:pos="7650"/>
        </w:tabs>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rsidP="00F7245A">
      <w:pPr>
        <w:pStyle w:val="Header"/>
        <w:tabs>
          <w:tab w:val="clear" w:pos="4320"/>
          <w:tab w:val="clear" w:pos="8640"/>
          <w:tab w:val="left" w:pos="720"/>
          <w:tab w:val="left" w:pos="1620"/>
        </w:tabs>
        <w:spacing w:line="168" w:lineRule="auto"/>
        <w:rPr>
          <w:rFonts w:cs="Arial"/>
        </w:rPr>
      </w:pPr>
    </w:p>
    <w:p w:rsidR="006D52EC" w:rsidRPr="00A02532" w:rsidRDefault="006D52EC" w:rsidP="00A02532">
      <w:pPr>
        <w:tabs>
          <w:tab w:val="left" w:pos="720"/>
          <w:tab w:val="left" w:pos="1620"/>
        </w:tabs>
        <w:ind w:left="1620" w:hanging="1620"/>
        <w:rPr>
          <w:rFonts w:ascii="Arial" w:hAnsi="Arial" w:cs="Arial"/>
          <w:b/>
          <w:bCs/>
          <w:color w:val="000000"/>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Pr="004252F7">
        <w:rPr>
          <w:rFonts w:ascii="Arial" w:hAnsi="Arial" w:cs="Arial"/>
          <w:color w:val="000000"/>
        </w:rPr>
        <w:t xml:space="preserve">When appropriate, the research plan makes </w:t>
      </w:r>
      <w:r w:rsidRPr="004252F7">
        <w:rPr>
          <w:rFonts w:ascii="Arial" w:hAnsi="Arial" w:cs="Arial"/>
          <w:b/>
          <w:bCs/>
          <w:color w:val="000000"/>
        </w:rPr>
        <w:t>adequate provision for monitoring the data collected to ensure the safety</w:t>
      </w:r>
      <w:r w:rsidRPr="004252F7">
        <w:rPr>
          <w:rFonts w:ascii="Arial" w:hAnsi="Arial" w:cs="Arial"/>
          <w:color w:val="000000"/>
        </w:rPr>
        <w:t xml:space="preserve"> </w:t>
      </w:r>
      <w:r w:rsidRPr="004252F7">
        <w:rPr>
          <w:rFonts w:ascii="Arial" w:hAnsi="Arial" w:cs="Arial"/>
          <w:b/>
          <w:bCs/>
          <w:color w:val="000000"/>
        </w:rPr>
        <w:t>of subjects</w:t>
      </w:r>
      <w:r w:rsidR="00D607EA" w:rsidRPr="004252F7">
        <w:rPr>
          <w:rFonts w:ascii="Arial" w:hAnsi="Arial" w:cs="Arial"/>
          <w:b/>
          <w:bCs/>
          <w:color w:val="000000"/>
        </w:rPr>
        <w:t xml:space="preserve">. </w:t>
      </w:r>
      <w:r w:rsidR="00D607EA" w:rsidRPr="004252F7">
        <w:rPr>
          <w:rFonts w:ascii="Arial" w:hAnsi="Arial" w:cs="Arial"/>
          <w:bCs/>
          <w:i/>
          <w:color w:val="000000"/>
        </w:rPr>
        <w:t xml:space="preserve">If appropriate, has a data and safety monitoring plan been submitted? </w:t>
      </w:r>
      <w:bookmarkStart w:id="26" w:name="_GoBack"/>
      <w:r w:rsidR="00D607EA" w:rsidRPr="004252F7">
        <w:rPr>
          <w:rFonts w:ascii="Arial" w:hAnsi="Arial" w:cs="Arial"/>
          <w:color w:val="000000"/>
        </w:rPr>
        <w:fldChar w:fldCharType="begin">
          <w:ffData>
            <w:name w:val="Check48"/>
            <w:enabled/>
            <w:calcOnExit w:val="0"/>
            <w:checkBox>
              <w:sizeAuto/>
              <w:default w:val="0"/>
            </w:checkBox>
          </w:ffData>
        </w:fldChar>
      </w:r>
      <w:r w:rsidR="00D607EA"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D607EA" w:rsidRPr="004252F7">
        <w:rPr>
          <w:rFonts w:ascii="Arial" w:hAnsi="Arial" w:cs="Arial"/>
          <w:color w:val="000000"/>
        </w:rPr>
        <w:fldChar w:fldCharType="end"/>
      </w:r>
      <w:bookmarkEnd w:id="26"/>
      <w:r w:rsidR="00D607EA" w:rsidRPr="004252F7">
        <w:rPr>
          <w:rFonts w:ascii="Arial" w:hAnsi="Arial" w:cs="Arial"/>
          <w:color w:val="000000"/>
        </w:rPr>
        <w:t xml:space="preserve"> No  </w:t>
      </w:r>
      <w:r w:rsidR="00D607EA" w:rsidRPr="004252F7">
        <w:rPr>
          <w:rFonts w:ascii="Arial" w:hAnsi="Arial" w:cs="Arial"/>
          <w:color w:val="000000"/>
        </w:rPr>
        <w:fldChar w:fldCharType="begin">
          <w:ffData>
            <w:name w:val="Check49"/>
            <w:enabled/>
            <w:calcOnExit w:val="0"/>
            <w:checkBox>
              <w:sizeAuto/>
              <w:default w:val="0"/>
            </w:checkBox>
          </w:ffData>
        </w:fldChar>
      </w:r>
      <w:r w:rsidR="00D607EA" w:rsidRPr="004252F7">
        <w:rPr>
          <w:rFonts w:ascii="Arial" w:hAnsi="Arial" w:cs="Arial"/>
          <w:color w:val="000000"/>
        </w:rPr>
        <w:instrText xml:space="preserve"> FORMCHECKBOX </w:instrText>
      </w:r>
      <w:r w:rsidR="007D479F">
        <w:rPr>
          <w:rFonts w:ascii="Arial" w:hAnsi="Arial" w:cs="Arial"/>
          <w:color w:val="000000"/>
        </w:rPr>
      </w:r>
      <w:r w:rsidR="007D479F">
        <w:rPr>
          <w:rFonts w:ascii="Arial" w:hAnsi="Arial" w:cs="Arial"/>
          <w:color w:val="000000"/>
        </w:rPr>
        <w:fldChar w:fldCharType="separate"/>
      </w:r>
      <w:r w:rsidR="00D607EA" w:rsidRPr="004252F7">
        <w:rPr>
          <w:rFonts w:ascii="Arial" w:hAnsi="Arial" w:cs="Arial"/>
          <w:color w:val="000000"/>
        </w:rPr>
        <w:fldChar w:fldCharType="end"/>
      </w:r>
      <w:r w:rsidR="00D607EA" w:rsidRPr="004252F7">
        <w:rPr>
          <w:rFonts w:ascii="Arial" w:hAnsi="Arial" w:cs="Arial"/>
          <w:color w:val="000000"/>
        </w:rPr>
        <w:t xml:space="preserve"> Yes</w:t>
      </w:r>
    </w:p>
    <w:p w:rsidR="006D52EC" w:rsidRPr="004252F7" w:rsidRDefault="006D52EC">
      <w:pPr>
        <w:tabs>
          <w:tab w:val="left" w:pos="720"/>
          <w:tab w:val="left" w:pos="1620"/>
        </w:tabs>
        <w:ind w:left="1620" w:hanging="1620"/>
        <w:rPr>
          <w:rFonts w:ascii="Arial" w:hAnsi="Arial" w:cs="Arial"/>
          <w:i/>
          <w:iCs/>
          <w:color w:val="000000"/>
        </w:rPr>
      </w:pPr>
      <w:r w:rsidRPr="004252F7">
        <w:rPr>
          <w:rFonts w:ascii="Arial" w:hAnsi="Arial" w:cs="Arial"/>
          <w:color w:val="000000"/>
        </w:rPr>
        <w:tab/>
      </w:r>
      <w:r w:rsidRPr="004252F7">
        <w:rPr>
          <w:rFonts w:ascii="Arial" w:hAnsi="Arial" w:cs="Arial"/>
          <w:color w:val="000000"/>
        </w:rPr>
        <w:tab/>
      </w:r>
      <w:r w:rsidRPr="004252F7">
        <w:rPr>
          <w:rFonts w:ascii="Arial" w:hAnsi="Arial" w:cs="Arial"/>
          <w:i/>
          <w:iCs/>
          <w:color w:val="000000"/>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31"/>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rsidP="00F7245A">
      <w:pPr>
        <w:tabs>
          <w:tab w:val="left" w:pos="720"/>
          <w:tab w:val="left" w:pos="1620"/>
        </w:tabs>
        <w:spacing w:line="168" w:lineRule="auto"/>
        <w:ind w:left="1627" w:hanging="1627"/>
        <w:rPr>
          <w:rFonts w:ascii="Arial" w:hAnsi="Arial" w:cs="Arial"/>
        </w:rPr>
      </w:pPr>
    </w:p>
    <w:p w:rsidR="006D52EC" w:rsidRPr="00A02532" w:rsidRDefault="006D52EC" w:rsidP="00A02532">
      <w:pPr>
        <w:tabs>
          <w:tab w:val="left" w:pos="720"/>
          <w:tab w:val="left" w:pos="1620"/>
        </w:tabs>
        <w:ind w:left="1620" w:hanging="1620"/>
        <w:rPr>
          <w:rFonts w:ascii="Arial" w:hAnsi="Arial" w:cs="Arial"/>
          <w:b/>
          <w:bCs/>
        </w:rPr>
      </w:pPr>
      <w:r w:rsidRPr="004252F7">
        <w:rPr>
          <w:rFonts w:ascii="Arial" w:hAnsi="Arial" w:cs="Arial"/>
        </w:rPr>
        <w:fldChar w:fldCharType="begin">
          <w:ffData>
            <w:name w:val="Check29"/>
            <w:enabled/>
            <w:calcOnExit w:val="0"/>
            <w:checkBox>
              <w:sizeAuto/>
              <w:default w:val="0"/>
              <w:checked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t xml:space="preserve">When appropriate, there are </w:t>
      </w:r>
      <w:r w:rsidRPr="004252F7">
        <w:rPr>
          <w:rFonts w:ascii="Arial" w:hAnsi="Arial" w:cs="Arial"/>
          <w:b/>
          <w:bCs/>
        </w:rPr>
        <w:t>adequate provisions to protect the privacy of subjects and to maintain the</w:t>
      </w:r>
      <w:r w:rsidR="00A02532">
        <w:rPr>
          <w:rFonts w:ascii="Arial" w:hAnsi="Arial" w:cs="Arial"/>
          <w:b/>
          <w:bCs/>
        </w:rPr>
        <w:t xml:space="preserve"> </w:t>
      </w:r>
      <w:r w:rsidRPr="004252F7">
        <w:rPr>
          <w:rFonts w:ascii="Arial" w:hAnsi="Arial" w:cs="Arial"/>
          <w:b/>
          <w:bCs/>
        </w:rPr>
        <w:t>confidentiality of data</w:t>
      </w:r>
      <w:r w:rsidR="00A02532">
        <w:rPr>
          <w:rFonts w:ascii="Arial" w:hAnsi="Arial" w:cs="Arial"/>
          <w:b/>
          <w:bCs/>
        </w:rPr>
        <w:t>.</w:t>
      </w:r>
      <w:r w:rsidR="0077500A" w:rsidRPr="004252F7">
        <w:rPr>
          <w:rFonts w:ascii="Arial" w:hAnsi="Arial" w:cs="Arial"/>
          <w:b/>
          <w:bCs/>
        </w:rPr>
        <w:t xml:space="preserve"> </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fldChar w:fldCharType="begin">
          <w:ffData>
            <w:name w:val="Check39"/>
            <w:enabled/>
            <w:calcOnExit w:val="0"/>
            <w:checkBox>
              <w:sizeAuto/>
              <w:default w:val="0"/>
            </w:checkBox>
          </w:ffData>
        </w:fldChar>
      </w:r>
      <w:bookmarkStart w:id="27" w:name="Check39"/>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27"/>
      <w:r w:rsidRPr="004252F7">
        <w:rPr>
          <w:rFonts w:ascii="Arial" w:hAnsi="Arial" w:cs="Arial"/>
        </w:rPr>
        <w:t>No</w:t>
      </w:r>
      <w:r w:rsidRPr="004252F7">
        <w:rPr>
          <w:rFonts w:ascii="Arial" w:hAnsi="Arial" w:cs="Arial"/>
        </w:rPr>
        <w:tab/>
      </w:r>
      <w:r w:rsidRPr="004252F7">
        <w:rPr>
          <w:rFonts w:ascii="Arial" w:hAnsi="Arial" w:cs="Arial"/>
        </w:rPr>
        <w:fldChar w:fldCharType="begin">
          <w:ffData>
            <w:name w:val="Check40"/>
            <w:enabled/>
            <w:calcOnExit w:val="0"/>
            <w:checkBox>
              <w:sizeAuto/>
              <w:default w:val="0"/>
            </w:checkBox>
          </w:ffData>
        </w:fldChar>
      </w:r>
      <w:bookmarkStart w:id="28" w:name="Check40"/>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28"/>
      <w:r w:rsidRPr="004252F7">
        <w:rPr>
          <w:rFonts w:ascii="Arial" w:hAnsi="Arial" w:cs="Arial"/>
        </w:rPr>
        <w:t xml:space="preserve"> Yes</w:t>
      </w:r>
      <w:r w:rsidRPr="004252F7">
        <w:rPr>
          <w:rFonts w:ascii="Arial" w:hAnsi="Arial" w:cs="Arial"/>
        </w:rPr>
        <w:tab/>
      </w:r>
      <w:r w:rsidR="00025DB6">
        <w:rPr>
          <w:rFonts w:ascii="Arial" w:hAnsi="Arial" w:cs="Arial"/>
        </w:rPr>
        <w:t>Study</w:t>
      </w:r>
      <w:r w:rsidRPr="004252F7">
        <w:rPr>
          <w:rFonts w:ascii="Arial" w:hAnsi="Arial" w:cs="Arial"/>
        </w:rPr>
        <w:t xml:space="preserve"> involves </w:t>
      </w:r>
      <w:r w:rsidRPr="004252F7">
        <w:rPr>
          <w:rFonts w:ascii="Arial" w:hAnsi="Arial" w:cs="Arial"/>
          <w:b/>
          <w:bCs/>
        </w:rPr>
        <w:t>children</w:t>
      </w:r>
      <w:r w:rsidRPr="004252F7">
        <w:rPr>
          <w:rFonts w:ascii="Arial" w:hAnsi="Arial" w:cs="Arial"/>
        </w:rPr>
        <w:t xml:space="preserve">. </w:t>
      </w:r>
      <w:r w:rsidRPr="004252F7">
        <w:rPr>
          <w:rFonts w:ascii="Arial" w:hAnsi="Arial" w:cs="Arial"/>
          <w:i/>
          <w:iCs/>
        </w:rPr>
        <w:t xml:space="preserve">See </w:t>
      </w:r>
      <w:r w:rsidR="00025DB6" w:rsidRPr="00025DB6">
        <w:rPr>
          <w:rFonts w:ascii="Arial" w:hAnsi="Arial" w:cs="Arial"/>
          <w:i/>
          <w:iCs/>
        </w:rPr>
        <w:t xml:space="preserve">HRP-416 - Checklist </w:t>
      </w:r>
      <w:r w:rsidR="00025DB6">
        <w:rPr>
          <w:rFonts w:ascii="Arial" w:hAnsi="Arial" w:cs="Arial"/>
          <w:i/>
          <w:iCs/>
        </w:rPr>
        <w:t>–</w:t>
      </w:r>
      <w:r w:rsidR="00025DB6" w:rsidRPr="00025DB6">
        <w:rPr>
          <w:rFonts w:ascii="Arial" w:hAnsi="Arial" w:cs="Arial"/>
          <w:i/>
          <w:iCs/>
        </w:rPr>
        <w:t xml:space="preserve"> Children</w:t>
      </w:r>
      <w:r w:rsidR="00025DB6">
        <w:rPr>
          <w:rFonts w:ascii="Arial" w:hAnsi="Arial" w:cs="Arial"/>
          <w:i/>
          <w:iCs/>
        </w:rPr>
        <w:t xml:space="preserve"> </w:t>
      </w:r>
      <w:r w:rsidR="003C1B55">
        <w:rPr>
          <w:rFonts w:ascii="Arial" w:hAnsi="Arial" w:cs="Arial"/>
          <w:i/>
          <w:iCs/>
        </w:rPr>
        <w:t xml:space="preserve">– Pre-2018 </w:t>
      </w:r>
      <w:r w:rsidRPr="004252F7">
        <w:rPr>
          <w:rFonts w:ascii="Arial" w:hAnsi="Arial" w:cs="Arial"/>
          <w:i/>
          <w:iCs/>
        </w:rPr>
        <w:t>for additional criteria.</w:t>
      </w:r>
    </w:p>
    <w:p w:rsidR="006D52EC" w:rsidRPr="004252F7" w:rsidRDefault="006D52EC">
      <w:pPr>
        <w:tabs>
          <w:tab w:val="left" w:pos="720"/>
          <w:tab w:val="left" w:pos="1620"/>
        </w:tabs>
        <w:ind w:left="1620" w:hanging="1620"/>
        <w:rPr>
          <w:rFonts w:ascii="Arial" w:hAnsi="Arial" w:cs="Arial"/>
        </w:rPr>
      </w:pPr>
      <w:r w:rsidRPr="004252F7">
        <w:rPr>
          <w:rFonts w:ascii="Arial" w:hAnsi="Arial" w:cs="Arial"/>
        </w:rPr>
        <w:lastRenderedPageBreak/>
        <w:tab/>
      </w:r>
      <w:r w:rsidRPr="004252F7">
        <w:rPr>
          <w:rFonts w:ascii="Arial" w:hAnsi="Arial" w:cs="Arial"/>
        </w:rPr>
        <w:tab/>
        <w:t xml:space="preserve">If </w:t>
      </w:r>
      <w:r w:rsidRPr="004252F7">
        <w:rPr>
          <w:rFonts w:ascii="Arial" w:hAnsi="Arial" w:cs="Arial"/>
          <w:b/>
          <w:bCs/>
          <w:u w:val="single"/>
        </w:rPr>
        <w:t>yes</w:t>
      </w:r>
      <w:r w:rsidRPr="004252F7">
        <w:rPr>
          <w:rFonts w:ascii="Arial" w:hAnsi="Arial" w:cs="Arial"/>
        </w:rPr>
        <w:t xml:space="preserve">, additional criteria for approval have been met (HHS – 45 CFR 46 Subpart D, FDA – 21 CFR 50 Subpart D) </w:t>
      </w:r>
    </w:p>
    <w:p w:rsidR="006D52EC" w:rsidRPr="004252F7" w:rsidRDefault="006D52EC">
      <w:pPr>
        <w:tabs>
          <w:tab w:val="left" w:pos="720"/>
          <w:tab w:val="left" w:pos="1620"/>
        </w:tabs>
        <w:ind w:left="1620" w:hanging="1620"/>
        <w:rPr>
          <w:rFonts w:ascii="Arial" w:hAnsi="Arial" w:cs="Arial"/>
        </w:rPr>
      </w:pPr>
      <w:r w:rsidRPr="004252F7">
        <w:rPr>
          <w:rFonts w:ascii="Arial" w:hAnsi="Arial" w:cs="Arial"/>
        </w:rPr>
        <w:tab/>
      </w:r>
      <w:r w:rsidRPr="004252F7">
        <w:rPr>
          <w:rFonts w:ascii="Arial" w:hAnsi="Arial" w:cs="Arial"/>
        </w:rPr>
        <w:tab/>
      </w:r>
      <w:r w:rsidRPr="004252F7">
        <w:rPr>
          <w:rFonts w:ascii="Arial" w:hAnsi="Arial" w:cs="Arial"/>
        </w:rPr>
        <w:fldChar w:fldCharType="begin">
          <w:ffData>
            <w:name w:val="Check50"/>
            <w:enabled/>
            <w:calcOnExit w:val="0"/>
            <w:checkBox>
              <w:sizeAuto/>
              <w:default w:val="0"/>
            </w:checkBox>
          </w:ffData>
        </w:fldChar>
      </w:r>
      <w:bookmarkStart w:id="29" w:name="Check50"/>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29"/>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51"/>
            <w:enabled/>
            <w:calcOnExit w:val="0"/>
            <w:checkBox>
              <w:sizeAuto/>
              <w:default w:val="0"/>
            </w:checkBox>
          </w:ffData>
        </w:fldChar>
      </w:r>
      <w:bookmarkStart w:id="30" w:name="Check51"/>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0"/>
      <w:r w:rsidRPr="004252F7">
        <w:rPr>
          <w:rFonts w:ascii="Arial" w:hAnsi="Arial" w:cs="Arial"/>
        </w:rPr>
        <w:t xml:space="preserve"> Yes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fldChar w:fldCharType="begin">
          <w:ffData>
            <w:name w:val="Check41"/>
            <w:enabled/>
            <w:calcOnExit w:val="0"/>
            <w:checkBox>
              <w:sizeAuto/>
              <w:default w:val="0"/>
            </w:checkBox>
          </w:ffData>
        </w:fldChar>
      </w:r>
      <w:bookmarkStart w:id="31" w:name="Check41"/>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1"/>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42"/>
            <w:enabled/>
            <w:calcOnExit w:val="0"/>
            <w:checkBox>
              <w:sizeAuto/>
              <w:default w:val="0"/>
            </w:checkBox>
          </w:ffData>
        </w:fldChar>
      </w:r>
      <w:bookmarkStart w:id="32" w:name="Check42"/>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2"/>
      <w:r w:rsidRPr="004252F7">
        <w:rPr>
          <w:rFonts w:ascii="Arial" w:hAnsi="Arial" w:cs="Arial"/>
        </w:rPr>
        <w:t xml:space="preserve"> Yes</w:t>
      </w:r>
      <w:r w:rsidRPr="004252F7">
        <w:rPr>
          <w:rFonts w:ascii="Arial" w:hAnsi="Arial" w:cs="Arial"/>
        </w:rPr>
        <w:tab/>
      </w:r>
      <w:r w:rsidR="00025DB6">
        <w:rPr>
          <w:rFonts w:ascii="Arial" w:hAnsi="Arial" w:cs="Arial"/>
        </w:rPr>
        <w:t>Study</w:t>
      </w:r>
      <w:r w:rsidRPr="004252F7">
        <w:rPr>
          <w:rFonts w:ascii="Arial" w:hAnsi="Arial" w:cs="Arial"/>
        </w:rPr>
        <w:t xml:space="preserve"> involves </w:t>
      </w:r>
      <w:r w:rsidRPr="004252F7">
        <w:rPr>
          <w:rFonts w:ascii="Arial" w:hAnsi="Arial" w:cs="Arial"/>
          <w:b/>
          <w:bCs/>
        </w:rPr>
        <w:t xml:space="preserve">pregnant women, human fetuses or neonates. </w:t>
      </w:r>
      <w:r w:rsidRPr="004252F7">
        <w:rPr>
          <w:rFonts w:ascii="Arial" w:hAnsi="Arial" w:cs="Arial"/>
          <w:i/>
          <w:iCs/>
        </w:rPr>
        <w:t xml:space="preserve">See </w:t>
      </w:r>
      <w:r w:rsidR="00025DB6" w:rsidRPr="00025DB6">
        <w:rPr>
          <w:rFonts w:ascii="Arial" w:hAnsi="Arial" w:cs="Arial"/>
          <w:i/>
          <w:iCs/>
        </w:rPr>
        <w:t>HRP-412 - Checklist - Pregnant Women</w:t>
      </w:r>
      <w:r w:rsidR="00025DB6">
        <w:rPr>
          <w:rFonts w:ascii="Arial" w:hAnsi="Arial" w:cs="Arial"/>
          <w:i/>
          <w:iCs/>
        </w:rPr>
        <w:t xml:space="preserve">, </w:t>
      </w:r>
      <w:r w:rsidR="00025DB6" w:rsidRPr="00025DB6">
        <w:rPr>
          <w:rFonts w:ascii="Arial" w:hAnsi="Arial" w:cs="Arial"/>
          <w:i/>
          <w:iCs/>
        </w:rPr>
        <w:t>HRP-413 - Checklist - Non-Viable Neonates</w:t>
      </w:r>
      <w:r w:rsidR="00025DB6">
        <w:rPr>
          <w:rFonts w:ascii="Arial" w:hAnsi="Arial" w:cs="Arial"/>
          <w:i/>
          <w:iCs/>
        </w:rPr>
        <w:t xml:space="preserve">, and </w:t>
      </w:r>
      <w:r w:rsidR="00025DB6" w:rsidRPr="00025DB6">
        <w:rPr>
          <w:rFonts w:ascii="Arial" w:hAnsi="Arial" w:cs="Arial"/>
          <w:i/>
          <w:iCs/>
        </w:rPr>
        <w:t xml:space="preserve">HRP-414 - Checklist - Neonates of Uncertain </w:t>
      </w:r>
      <w:r w:rsidR="00C13AE5" w:rsidRPr="00025DB6">
        <w:rPr>
          <w:rFonts w:ascii="Arial" w:hAnsi="Arial" w:cs="Arial"/>
          <w:i/>
          <w:iCs/>
        </w:rPr>
        <w:t>Viability</w:t>
      </w:r>
      <w:r w:rsidRPr="004252F7">
        <w:rPr>
          <w:rFonts w:ascii="Arial" w:hAnsi="Arial" w:cs="Arial"/>
          <w:i/>
          <w:iCs/>
        </w:rPr>
        <w:t xml:space="preserve"> for additional criteria.</w:t>
      </w:r>
    </w:p>
    <w:p w:rsidR="006D52EC" w:rsidRPr="004252F7" w:rsidRDefault="006D52EC">
      <w:pPr>
        <w:tabs>
          <w:tab w:val="left" w:pos="720"/>
          <w:tab w:val="left" w:pos="1620"/>
          <w:tab w:val="left" w:pos="8550"/>
          <w:tab w:val="left" w:pos="9270"/>
        </w:tabs>
        <w:ind w:left="1620" w:hanging="1620"/>
        <w:rPr>
          <w:rFonts w:ascii="Arial" w:hAnsi="Arial" w:cs="Arial"/>
        </w:rPr>
      </w:pPr>
      <w:r w:rsidRPr="004252F7">
        <w:rPr>
          <w:rFonts w:ascii="Arial" w:hAnsi="Arial" w:cs="Arial"/>
        </w:rPr>
        <w:tab/>
      </w:r>
      <w:r w:rsidRPr="004252F7">
        <w:rPr>
          <w:rFonts w:ascii="Arial" w:hAnsi="Arial" w:cs="Arial"/>
        </w:rPr>
        <w:tab/>
        <w:t xml:space="preserve">If </w:t>
      </w:r>
      <w:r w:rsidRPr="004252F7">
        <w:rPr>
          <w:rFonts w:ascii="Arial" w:hAnsi="Arial" w:cs="Arial"/>
          <w:b/>
          <w:bCs/>
          <w:u w:val="single"/>
        </w:rPr>
        <w:t>yes</w:t>
      </w:r>
      <w:r w:rsidRPr="004252F7">
        <w:rPr>
          <w:rFonts w:ascii="Arial" w:hAnsi="Arial" w:cs="Arial"/>
        </w:rPr>
        <w:t>, additional criteria for approval have been met (HHS – 45 CFR 46 Subpart B)</w:t>
      </w:r>
      <w:r w:rsidRPr="004252F7">
        <w:rPr>
          <w:rFonts w:ascii="Arial" w:hAnsi="Arial" w:cs="Arial"/>
        </w:rPr>
        <w:tab/>
        <w:t xml:space="preserve"> </w:t>
      </w:r>
      <w:r w:rsidRPr="004252F7">
        <w:rPr>
          <w:rFonts w:ascii="Arial" w:hAnsi="Arial" w:cs="Arial"/>
        </w:rPr>
        <w:fldChar w:fldCharType="begin">
          <w:ffData>
            <w:name w:val="Check52"/>
            <w:enabled/>
            <w:calcOnExit w:val="0"/>
            <w:checkBox>
              <w:sizeAuto/>
              <w:default w:val="0"/>
            </w:checkBox>
          </w:ffData>
        </w:fldChar>
      </w:r>
      <w:bookmarkStart w:id="33" w:name="Check52"/>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3"/>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53"/>
            <w:enabled/>
            <w:calcOnExit w:val="0"/>
            <w:checkBox>
              <w:sizeAuto/>
              <w:default w:val="0"/>
            </w:checkBox>
          </w:ffData>
        </w:fldChar>
      </w:r>
      <w:bookmarkStart w:id="34" w:name="Check53"/>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4"/>
      <w:r w:rsidRPr="004252F7">
        <w:rPr>
          <w:rFonts w:ascii="Arial" w:hAnsi="Arial" w:cs="Arial"/>
        </w:rPr>
        <w:t xml:space="preserve"> Yes</w:t>
      </w:r>
    </w:p>
    <w:p w:rsidR="006D52EC" w:rsidRPr="004252F7" w:rsidRDefault="006D52EC">
      <w:pPr>
        <w:tabs>
          <w:tab w:val="left" w:pos="720"/>
          <w:tab w:val="left" w:pos="1620"/>
          <w:tab w:val="left" w:pos="8550"/>
          <w:tab w:val="left" w:pos="927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13"/>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fldChar w:fldCharType="begin">
          <w:ffData>
            <w:name w:val="Check43"/>
            <w:enabled/>
            <w:calcOnExit w:val="0"/>
            <w:checkBox>
              <w:sizeAuto/>
              <w:default w:val="0"/>
            </w:checkBox>
          </w:ffData>
        </w:fldChar>
      </w:r>
      <w:bookmarkStart w:id="35" w:name="Check43"/>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5"/>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44"/>
            <w:enabled/>
            <w:calcOnExit w:val="0"/>
            <w:checkBox>
              <w:sizeAuto/>
              <w:default w:val="0"/>
            </w:checkBox>
          </w:ffData>
        </w:fldChar>
      </w:r>
      <w:bookmarkStart w:id="36" w:name="Check44"/>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6"/>
      <w:r w:rsidRPr="004252F7">
        <w:rPr>
          <w:rFonts w:ascii="Arial" w:hAnsi="Arial" w:cs="Arial"/>
        </w:rPr>
        <w:t xml:space="preserve"> Yes</w:t>
      </w:r>
      <w:r w:rsidRPr="004252F7">
        <w:rPr>
          <w:rFonts w:ascii="Arial" w:hAnsi="Arial" w:cs="Arial"/>
        </w:rPr>
        <w:tab/>
      </w:r>
      <w:r w:rsidR="00025DB6">
        <w:rPr>
          <w:rFonts w:ascii="Arial" w:hAnsi="Arial" w:cs="Arial"/>
        </w:rPr>
        <w:t>Study</w:t>
      </w:r>
      <w:r w:rsidRPr="004252F7">
        <w:rPr>
          <w:rFonts w:ascii="Arial" w:hAnsi="Arial" w:cs="Arial"/>
        </w:rPr>
        <w:t xml:space="preserve"> involves </w:t>
      </w:r>
      <w:r w:rsidRPr="004252F7">
        <w:rPr>
          <w:rFonts w:ascii="Arial" w:hAnsi="Arial" w:cs="Arial"/>
          <w:b/>
          <w:bCs/>
        </w:rPr>
        <w:t>prisoners</w:t>
      </w:r>
      <w:r w:rsidRPr="004252F7">
        <w:rPr>
          <w:rFonts w:ascii="Arial" w:hAnsi="Arial" w:cs="Arial"/>
        </w:rPr>
        <w:t xml:space="preserve">. </w:t>
      </w:r>
      <w:r w:rsidRPr="004252F7">
        <w:rPr>
          <w:rFonts w:ascii="Arial" w:hAnsi="Arial" w:cs="Arial"/>
          <w:i/>
          <w:iCs/>
        </w:rPr>
        <w:t xml:space="preserve">See </w:t>
      </w:r>
      <w:r w:rsidR="00025DB6" w:rsidRPr="00025DB6">
        <w:rPr>
          <w:rFonts w:ascii="Arial" w:hAnsi="Arial" w:cs="Arial"/>
          <w:i/>
          <w:iCs/>
        </w:rPr>
        <w:t xml:space="preserve">HRP-415 - Checklist </w:t>
      </w:r>
      <w:r w:rsidR="00025DB6">
        <w:rPr>
          <w:rFonts w:ascii="Arial" w:hAnsi="Arial" w:cs="Arial"/>
          <w:i/>
          <w:iCs/>
        </w:rPr>
        <w:t>–</w:t>
      </w:r>
      <w:r w:rsidR="00025DB6" w:rsidRPr="00025DB6">
        <w:rPr>
          <w:rFonts w:ascii="Arial" w:hAnsi="Arial" w:cs="Arial"/>
          <w:i/>
          <w:iCs/>
        </w:rPr>
        <w:t xml:space="preserve"> Prisoners</w:t>
      </w:r>
      <w:r w:rsidR="00025DB6">
        <w:rPr>
          <w:rFonts w:ascii="Arial" w:hAnsi="Arial" w:cs="Arial"/>
          <w:i/>
          <w:iCs/>
        </w:rPr>
        <w:t xml:space="preserve"> </w:t>
      </w:r>
      <w:r w:rsidRPr="004252F7">
        <w:rPr>
          <w:rFonts w:ascii="Arial" w:hAnsi="Arial" w:cs="Arial"/>
          <w:i/>
          <w:iCs/>
        </w:rPr>
        <w:t>for additional criteria.</w:t>
      </w:r>
    </w:p>
    <w:p w:rsidR="006D52EC" w:rsidRPr="004252F7" w:rsidRDefault="006D52EC">
      <w:pPr>
        <w:tabs>
          <w:tab w:val="left" w:pos="720"/>
          <w:tab w:val="left" w:pos="1620"/>
          <w:tab w:val="left" w:pos="8460"/>
          <w:tab w:val="left" w:pos="9180"/>
        </w:tabs>
        <w:ind w:left="1620" w:hanging="1620"/>
        <w:rPr>
          <w:rFonts w:ascii="Arial" w:hAnsi="Arial" w:cs="Arial"/>
        </w:rPr>
      </w:pPr>
      <w:r w:rsidRPr="004252F7">
        <w:rPr>
          <w:rFonts w:ascii="Arial" w:hAnsi="Arial" w:cs="Arial"/>
        </w:rPr>
        <w:tab/>
      </w:r>
      <w:r w:rsidRPr="004252F7">
        <w:rPr>
          <w:rFonts w:ascii="Arial" w:hAnsi="Arial" w:cs="Arial"/>
        </w:rPr>
        <w:tab/>
        <w:t xml:space="preserve">If </w:t>
      </w:r>
      <w:r w:rsidRPr="004252F7">
        <w:rPr>
          <w:rFonts w:ascii="Arial" w:hAnsi="Arial" w:cs="Arial"/>
          <w:b/>
          <w:bCs/>
          <w:u w:val="single"/>
        </w:rPr>
        <w:t>yes</w:t>
      </w:r>
      <w:r w:rsidRPr="004252F7">
        <w:rPr>
          <w:rFonts w:ascii="Arial" w:hAnsi="Arial" w:cs="Arial"/>
        </w:rPr>
        <w:t>, additional criteria for approval have been met (HHS – 45 CFR 46 Subpart C)</w:t>
      </w:r>
      <w:r w:rsidRPr="004252F7">
        <w:rPr>
          <w:rFonts w:ascii="Arial" w:hAnsi="Arial" w:cs="Arial"/>
        </w:rPr>
        <w:tab/>
      </w:r>
      <w:r w:rsidRPr="004252F7">
        <w:rPr>
          <w:rFonts w:ascii="Arial" w:hAnsi="Arial" w:cs="Arial"/>
        </w:rPr>
        <w:fldChar w:fldCharType="begin">
          <w:ffData>
            <w:name w:val="Check54"/>
            <w:enabled/>
            <w:calcOnExit w:val="0"/>
            <w:checkBox>
              <w:sizeAuto/>
              <w:default w:val="0"/>
            </w:checkBox>
          </w:ffData>
        </w:fldChar>
      </w:r>
      <w:bookmarkStart w:id="37" w:name="Check54"/>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7"/>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55"/>
            <w:enabled/>
            <w:calcOnExit w:val="0"/>
            <w:checkBox>
              <w:sizeAuto/>
              <w:default w:val="0"/>
            </w:checkBox>
          </w:ffData>
        </w:fldChar>
      </w:r>
      <w:bookmarkStart w:id="38" w:name="Check55"/>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38"/>
      <w:r w:rsidRPr="004252F7">
        <w:rPr>
          <w:rFonts w:ascii="Arial" w:hAnsi="Arial" w:cs="Arial"/>
        </w:rPr>
        <w:t xml:space="preserve"> Yes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368"/>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pPr>
        <w:pStyle w:val="Heading1"/>
        <w:tabs>
          <w:tab w:val="center" w:pos="5544"/>
        </w:tabs>
        <w:rPr>
          <w:rFonts w:cs="Arial"/>
        </w:rPr>
      </w:pPr>
    </w:p>
    <w:p w:rsidR="006D52EC" w:rsidRPr="004252F7" w:rsidRDefault="006D52EC">
      <w:pPr>
        <w:pStyle w:val="Heading1"/>
        <w:tabs>
          <w:tab w:val="center" w:pos="5544"/>
        </w:tabs>
        <w:rPr>
          <w:rFonts w:cs="Arial"/>
        </w:rPr>
      </w:pPr>
      <w:r w:rsidRPr="004252F7">
        <w:rPr>
          <w:rFonts w:cs="Arial"/>
        </w:rPr>
        <w:t>When Applicable</w:t>
      </w:r>
      <w:r w:rsidRPr="004252F7">
        <w:rPr>
          <w:rFonts w:cs="Arial"/>
        </w:rPr>
        <w:tab/>
      </w:r>
    </w:p>
    <w:p w:rsidR="006D52EC" w:rsidRPr="004252F7" w:rsidRDefault="006D52EC">
      <w:pPr>
        <w:pStyle w:val="Header"/>
        <w:tabs>
          <w:tab w:val="clear" w:pos="4320"/>
          <w:tab w:val="clear" w:pos="8640"/>
        </w:tabs>
        <w:spacing w:line="120" w:lineRule="auto"/>
        <w:rPr>
          <w:rFonts w:cs="Arial"/>
        </w:rPr>
      </w:pPr>
    </w:p>
    <w:p w:rsidR="006D52EC" w:rsidRPr="004252F7" w:rsidRDefault="006D52EC" w:rsidP="00A02532">
      <w:pPr>
        <w:tabs>
          <w:tab w:val="left" w:pos="720"/>
          <w:tab w:val="left" w:pos="1620"/>
        </w:tabs>
        <w:ind w:left="1620" w:hanging="162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t>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rsidR="006D52EC" w:rsidRPr="004252F7" w:rsidRDefault="006D52EC">
      <w:pPr>
        <w:tabs>
          <w:tab w:val="left" w:pos="720"/>
          <w:tab w:val="left" w:pos="1620"/>
        </w:tabs>
        <w:ind w:left="1620" w:hanging="1620"/>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31"/>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F7245A" w:rsidRPr="004252F7" w:rsidRDefault="00F7245A" w:rsidP="00F7245A">
      <w:pPr>
        <w:tabs>
          <w:tab w:val="left" w:pos="720"/>
          <w:tab w:val="left" w:pos="1530"/>
          <w:tab w:val="left" w:pos="3120"/>
        </w:tabs>
        <w:spacing w:line="168" w:lineRule="auto"/>
        <w:rPr>
          <w:rFonts w:ascii="Arial" w:hAnsi="Arial" w:cs="Arial"/>
        </w:rPr>
      </w:pPr>
      <w:bookmarkStart w:id="39" w:name="OLE_LINK5"/>
      <w:bookmarkStart w:id="40" w:name="OLE_LINK6"/>
    </w:p>
    <w:p w:rsidR="006D52EC" w:rsidRPr="004252F7" w:rsidRDefault="006D52EC" w:rsidP="00A02532">
      <w:pPr>
        <w:tabs>
          <w:tab w:val="left" w:pos="720"/>
          <w:tab w:val="left" w:pos="1530"/>
          <w:tab w:val="left" w:pos="3120"/>
        </w:tabs>
        <w:ind w:left="1530" w:hanging="153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incomplete disclosure/deception. Debriefing form included and judged to be adequate. Consent form reviewed and waiver of elements of consent has been documented (if applicable).</w:t>
      </w:r>
    </w:p>
    <w:p w:rsidR="006D52EC" w:rsidRPr="004252F7" w:rsidRDefault="006D52EC">
      <w:pPr>
        <w:tabs>
          <w:tab w:val="left" w:pos="720"/>
          <w:tab w:val="left" w:pos="1620"/>
          <w:tab w:val="left" w:pos="3120"/>
        </w:tabs>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4A0F15" w:rsidRPr="004252F7" w:rsidTr="002C067E">
        <w:trPr>
          <w:trHeight w:val="458"/>
        </w:trPr>
        <w:tc>
          <w:tcPr>
            <w:tcW w:w="957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bookmarkEnd w:id="39"/>
      <w:bookmarkEnd w:id="40"/>
    </w:tbl>
    <w:p w:rsidR="00F7245A" w:rsidRPr="004252F7" w:rsidRDefault="00F7245A" w:rsidP="00F7245A">
      <w:pPr>
        <w:tabs>
          <w:tab w:val="left" w:pos="720"/>
          <w:tab w:val="left" w:pos="1620"/>
        </w:tabs>
        <w:spacing w:line="168" w:lineRule="auto"/>
        <w:rPr>
          <w:rFonts w:ascii="Arial" w:hAnsi="Arial" w:cs="Arial"/>
        </w:rPr>
      </w:pPr>
    </w:p>
    <w:p w:rsidR="00D607EA" w:rsidRPr="004252F7" w:rsidRDefault="00D607EA" w:rsidP="00D607EA">
      <w:pPr>
        <w:tabs>
          <w:tab w:val="left" w:pos="720"/>
          <w:tab w:val="left" w:pos="1620"/>
        </w:tabs>
        <w:ind w:left="1620" w:hanging="1620"/>
        <w:rPr>
          <w:rFonts w:ascii="Arial" w:hAnsi="Arial" w:cs="Arial"/>
          <w:i/>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individuals with diminished capacity / adults unable to consent. </w:t>
      </w:r>
      <w:r w:rsidR="00A02532">
        <w:rPr>
          <w:rFonts w:ascii="Arial" w:hAnsi="Arial" w:cs="Arial"/>
        </w:rPr>
        <w:t>Study</w:t>
      </w:r>
      <w:r w:rsidRPr="004252F7">
        <w:rPr>
          <w:rFonts w:ascii="Arial" w:hAnsi="Arial" w:cs="Arial"/>
        </w:rPr>
        <w:t xml:space="preserve"> should be brought to full committee for discussion. </w:t>
      </w:r>
      <w:r w:rsidR="00025DB6" w:rsidRPr="00025DB6">
        <w:rPr>
          <w:rFonts w:ascii="Arial" w:hAnsi="Arial" w:cs="Arial"/>
          <w:i/>
        </w:rPr>
        <w:t>See HRP-417 - Checklist - Cognitively Impaired Adults for additional criteria.</w:t>
      </w:r>
      <w:r w:rsidR="00025DB6">
        <w:rPr>
          <w:rFonts w:ascii="Arial" w:hAnsi="Arial" w:cs="Arial"/>
        </w:rPr>
        <w:t xml:space="preserve"> </w:t>
      </w:r>
      <w:r w:rsidRPr="004252F7">
        <w:rPr>
          <w:rFonts w:ascii="Arial" w:hAnsi="Arial" w:cs="Arial"/>
          <w:i/>
        </w:rPr>
        <w:t>Notify IRB staff.</w:t>
      </w:r>
    </w:p>
    <w:p w:rsidR="00F7245A" w:rsidRPr="004252F7" w:rsidRDefault="00F7245A" w:rsidP="00F7245A">
      <w:pPr>
        <w:tabs>
          <w:tab w:val="left" w:pos="720"/>
          <w:tab w:val="left" w:pos="1530"/>
          <w:tab w:val="left" w:pos="3120"/>
        </w:tabs>
        <w:spacing w:line="168" w:lineRule="auto"/>
        <w:rPr>
          <w:rFonts w:ascii="Arial" w:hAnsi="Arial" w:cs="Arial"/>
        </w:rPr>
      </w:pPr>
    </w:p>
    <w:p w:rsidR="00385073" w:rsidRPr="004252F7" w:rsidRDefault="00385073" w:rsidP="00385073">
      <w:pPr>
        <w:tabs>
          <w:tab w:val="left" w:pos="720"/>
          <w:tab w:val="left" w:pos="1530"/>
          <w:tab w:val="left" w:pos="3120"/>
        </w:tabs>
        <w:ind w:left="1530" w:hanging="153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MSU units not under control or supervision of investigator. Communication with units is adequate to protect participants.</w:t>
      </w:r>
    </w:p>
    <w:p w:rsidR="00385073" w:rsidRPr="004252F7" w:rsidRDefault="00385073" w:rsidP="00385073">
      <w:pPr>
        <w:tabs>
          <w:tab w:val="left" w:pos="720"/>
          <w:tab w:val="left" w:pos="1620"/>
          <w:tab w:val="left" w:pos="3120"/>
        </w:tabs>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385073" w:rsidRPr="004252F7" w:rsidTr="002C067E">
        <w:trPr>
          <w:trHeight w:val="458"/>
        </w:trPr>
        <w:tc>
          <w:tcPr>
            <w:tcW w:w="9576" w:type="dxa"/>
            <w:shd w:val="clear" w:color="auto" w:fill="auto"/>
          </w:tcPr>
          <w:p w:rsidR="00385073" w:rsidRPr="004252F7" w:rsidRDefault="00385073"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385073" w:rsidRPr="004252F7" w:rsidRDefault="00385073" w:rsidP="0048333D">
      <w:pPr>
        <w:tabs>
          <w:tab w:val="left" w:pos="720"/>
          <w:tab w:val="left" w:pos="1530"/>
          <w:tab w:val="left" w:pos="3120"/>
        </w:tabs>
        <w:ind w:left="1530" w:hanging="1530"/>
        <w:rPr>
          <w:rFonts w:ascii="Arial" w:hAnsi="Arial" w:cs="Arial"/>
        </w:rPr>
      </w:pPr>
    </w:p>
    <w:p w:rsidR="0077500A" w:rsidRPr="004252F7" w:rsidRDefault="0077500A" w:rsidP="0048333D">
      <w:pPr>
        <w:tabs>
          <w:tab w:val="left" w:pos="720"/>
          <w:tab w:val="left" w:pos="1530"/>
          <w:tab w:val="left" w:pos="3120"/>
        </w:tabs>
        <w:ind w:left="1530" w:hanging="1530"/>
        <w:rPr>
          <w:rFonts w:ascii="Arial" w:hAnsi="Arial" w:cs="Arial"/>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r>
      <w:r w:rsidR="00A02532">
        <w:rPr>
          <w:rFonts w:ascii="Arial" w:hAnsi="Arial" w:cs="Arial"/>
        </w:rPr>
        <w:t>Study</w:t>
      </w:r>
      <w:r w:rsidRPr="004252F7">
        <w:rPr>
          <w:rFonts w:ascii="Arial" w:hAnsi="Arial" w:cs="Arial"/>
        </w:rPr>
        <w:t xml:space="preserve"> involves </w:t>
      </w:r>
      <w:r w:rsidR="0048333D" w:rsidRPr="004252F7">
        <w:rPr>
          <w:rFonts w:ascii="Arial" w:hAnsi="Arial" w:cs="Arial"/>
        </w:rPr>
        <w:t xml:space="preserve">investigator who is the lead of a </w:t>
      </w:r>
      <w:r w:rsidR="003B7F1E" w:rsidRPr="004252F7">
        <w:rPr>
          <w:rFonts w:ascii="Arial" w:hAnsi="Arial" w:cs="Arial"/>
        </w:rPr>
        <w:t>multi</w:t>
      </w:r>
      <w:r w:rsidR="0048333D" w:rsidRPr="004252F7">
        <w:rPr>
          <w:rFonts w:ascii="Arial" w:hAnsi="Arial" w:cs="Arial"/>
        </w:rPr>
        <w:t>-site study. Management of information relevant to the protection of participants is adequate to protect participants.</w:t>
      </w:r>
    </w:p>
    <w:p w:rsidR="0077500A" w:rsidRPr="004252F7" w:rsidRDefault="0077500A" w:rsidP="0077500A">
      <w:pPr>
        <w:tabs>
          <w:tab w:val="left" w:pos="720"/>
          <w:tab w:val="left" w:pos="1620"/>
          <w:tab w:val="left" w:pos="3120"/>
        </w:tabs>
        <w:rPr>
          <w:rFonts w:ascii="Arial" w:hAnsi="Arial" w:cs="Arial"/>
          <w:i/>
          <w:iCs/>
        </w:rPr>
      </w:pPr>
      <w:r w:rsidRPr="004252F7">
        <w:rPr>
          <w:rFonts w:ascii="Arial" w:hAnsi="Arial" w:cs="Arial"/>
        </w:rPr>
        <w:tab/>
      </w:r>
      <w:r w:rsidRPr="004252F7">
        <w:rPr>
          <w:rFonts w:ascii="Arial" w:hAnsi="Arial" w:cs="Arial"/>
        </w:rPr>
        <w:tab/>
      </w:r>
      <w:r w:rsidRPr="004252F7">
        <w:rPr>
          <w:rFonts w:ascii="Arial" w:hAnsi="Arial" w:cs="Arial"/>
          <w:i/>
          <w:iCs/>
        </w:rPr>
        <w:t>Comments:</w:t>
      </w:r>
    </w:p>
    <w:tbl>
      <w:tblPr>
        <w:tblW w:w="0" w:type="auto"/>
        <w:tblInd w:w="172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9350"/>
      </w:tblGrid>
      <w:tr w:rsidR="0077500A" w:rsidRPr="004252F7" w:rsidTr="002C067E">
        <w:trPr>
          <w:trHeight w:val="458"/>
        </w:trPr>
        <w:tc>
          <w:tcPr>
            <w:tcW w:w="9576" w:type="dxa"/>
            <w:shd w:val="clear" w:color="auto" w:fill="auto"/>
          </w:tcPr>
          <w:p w:rsidR="0077500A" w:rsidRPr="004252F7" w:rsidRDefault="0077500A"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D607EA" w:rsidRPr="004252F7" w:rsidRDefault="00D607EA" w:rsidP="00F7245A">
      <w:pPr>
        <w:tabs>
          <w:tab w:val="left" w:pos="720"/>
          <w:tab w:val="left" w:pos="1620"/>
        </w:tabs>
        <w:spacing w:line="168" w:lineRule="auto"/>
        <w:ind w:left="1627" w:hanging="1627"/>
        <w:rPr>
          <w:rFonts w:ascii="Arial" w:hAnsi="Arial" w:cs="Arial"/>
        </w:rPr>
      </w:pPr>
    </w:p>
    <w:p w:rsidR="006D52EC" w:rsidRPr="004252F7" w:rsidRDefault="006D52EC">
      <w:pPr>
        <w:tabs>
          <w:tab w:val="left" w:pos="720"/>
          <w:tab w:val="left" w:pos="1620"/>
        </w:tabs>
        <w:ind w:left="1620" w:hanging="1620"/>
        <w:rPr>
          <w:rFonts w:ascii="Arial" w:hAnsi="Arial" w:cs="Arial"/>
          <w:i/>
        </w:rPr>
      </w:pPr>
      <w:r w:rsidRPr="004252F7">
        <w:rPr>
          <w:rFonts w:ascii="Arial" w:hAnsi="Arial" w:cs="Arial"/>
        </w:rPr>
        <w:fldChar w:fldCharType="begin">
          <w:ffData>
            <w:name w:val="Check29"/>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No</w:t>
      </w:r>
      <w:r w:rsidRPr="004252F7">
        <w:rPr>
          <w:rFonts w:ascii="Arial" w:hAnsi="Arial" w:cs="Arial"/>
        </w:rPr>
        <w:tab/>
      </w:r>
      <w:r w:rsidRPr="004252F7">
        <w:rPr>
          <w:rFonts w:ascii="Arial" w:hAnsi="Arial" w:cs="Arial"/>
        </w:rPr>
        <w:fldChar w:fldCharType="begin">
          <w:ffData>
            <w:name w:val="Check30"/>
            <w:enabled/>
            <w:calcOnExit w:val="0"/>
            <w:checkBox>
              <w:sizeAuto/>
              <w:default w:val="0"/>
            </w:checkBox>
          </w:ffData>
        </w:fldChar>
      </w:r>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r w:rsidRPr="004252F7">
        <w:rPr>
          <w:rFonts w:ascii="Arial" w:hAnsi="Arial" w:cs="Arial"/>
        </w:rPr>
        <w:t xml:space="preserve"> Yes </w:t>
      </w:r>
      <w:r w:rsidRPr="004252F7">
        <w:rPr>
          <w:rFonts w:ascii="Arial" w:hAnsi="Arial" w:cs="Arial"/>
        </w:rPr>
        <w:tab/>
        <w:t xml:space="preserve">Investigator indicates that there is a potential for conflict. </w:t>
      </w:r>
      <w:r w:rsidRPr="004252F7">
        <w:rPr>
          <w:rFonts w:ascii="Arial" w:hAnsi="Arial" w:cs="Arial"/>
          <w:i/>
        </w:rPr>
        <w:t>Notify IRB staff.</w:t>
      </w:r>
    </w:p>
    <w:p w:rsidR="004A0F15" w:rsidRPr="004252F7" w:rsidRDefault="004A0F15">
      <w:pPr>
        <w:tabs>
          <w:tab w:val="left" w:pos="720"/>
          <w:tab w:val="left" w:pos="1620"/>
        </w:tabs>
        <w:ind w:left="1620" w:hanging="1620"/>
        <w:rPr>
          <w:rFonts w:ascii="Arial" w:hAnsi="Arial" w:cs="Arial"/>
          <w:i/>
        </w:rPr>
      </w:pPr>
    </w:p>
    <w:p w:rsidR="006D52EC" w:rsidRPr="004252F7" w:rsidRDefault="006D52EC">
      <w:pPr>
        <w:pStyle w:val="Heading1"/>
        <w:tabs>
          <w:tab w:val="left" w:pos="1482"/>
          <w:tab w:val="left" w:pos="3120"/>
        </w:tabs>
        <w:rPr>
          <w:rFonts w:cs="Arial"/>
        </w:rPr>
      </w:pPr>
      <w:r w:rsidRPr="004252F7">
        <w:rPr>
          <w:rFonts w:cs="Arial"/>
        </w:rPr>
        <w:t>Reviewer’s Decision</w:t>
      </w:r>
    </w:p>
    <w:p w:rsidR="006D52EC" w:rsidRPr="004252F7" w:rsidRDefault="006D52EC" w:rsidP="00D607EA">
      <w:pPr>
        <w:tabs>
          <w:tab w:val="left" w:pos="1482"/>
          <w:tab w:val="left" w:pos="3120"/>
        </w:tabs>
        <w:ind w:left="360" w:hanging="360"/>
        <w:rPr>
          <w:rFonts w:ascii="Arial" w:hAnsi="Arial" w:cs="Arial"/>
        </w:rPr>
      </w:pPr>
      <w:r w:rsidRPr="004252F7">
        <w:rPr>
          <w:rFonts w:ascii="Arial" w:hAnsi="Arial" w:cs="Arial"/>
        </w:rPr>
        <w:fldChar w:fldCharType="begin">
          <w:ffData>
            <w:name w:val="Check12"/>
            <w:enabled/>
            <w:calcOnExit w:val="0"/>
            <w:checkBox>
              <w:sizeAuto/>
              <w:default w:val="0"/>
            </w:checkBox>
          </w:ffData>
        </w:fldChar>
      </w:r>
      <w:bookmarkStart w:id="41" w:name="Check12"/>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41"/>
      <w:r w:rsidRPr="004252F7">
        <w:rPr>
          <w:rFonts w:ascii="Arial" w:hAnsi="Arial" w:cs="Arial"/>
        </w:rPr>
        <w:t xml:space="preserve"> This protocol</w:t>
      </w:r>
      <w:r w:rsidR="00D607EA" w:rsidRPr="004252F7">
        <w:rPr>
          <w:rFonts w:ascii="Arial" w:hAnsi="Arial" w:cs="Arial"/>
        </w:rPr>
        <w:t xml:space="preserve"> has been reviewed and approved. </w:t>
      </w:r>
      <w:r w:rsidR="00D607EA" w:rsidRPr="004252F7">
        <w:rPr>
          <w:rFonts w:ascii="Arial" w:hAnsi="Arial" w:cs="Arial"/>
          <w:i/>
        </w:rPr>
        <w:t>If you would like continuing review more often than annually, notify IRB staff.</w:t>
      </w:r>
    </w:p>
    <w:p w:rsidR="006D52EC" w:rsidRPr="004252F7" w:rsidRDefault="006D52EC">
      <w:pPr>
        <w:tabs>
          <w:tab w:val="left" w:pos="1482"/>
          <w:tab w:val="left" w:pos="3120"/>
        </w:tabs>
        <w:rPr>
          <w:rFonts w:ascii="Arial" w:hAnsi="Arial" w:cs="Arial"/>
        </w:rPr>
      </w:pPr>
      <w:r w:rsidRPr="004252F7">
        <w:rPr>
          <w:rFonts w:ascii="Arial" w:hAnsi="Arial" w:cs="Arial"/>
        </w:rPr>
        <w:fldChar w:fldCharType="begin">
          <w:ffData>
            <w:name w:val="Check13"/>
            <w:enabled/>
            <w:calcOnExit w:val="0"/>
            <w:checkBox>
              <w:sizeAuto/>
              <w:default w:val="0"/>
            </w:checkBox>
          </w:ffData>
        </w:fldChar>
      </w:r>
      <w:bookmarkStart w:id="42" w:name="Check13"/>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42"/>
      <w:r w:rsidRPr="004252F7">
        <w:rPr>
          <w:rFonts w:ascii="Arial" w:hAnsi="Arial" w:cs="Arial"/>
        </w:rPr>
        <w:t xml:space="preserve"> This protocol has been reviewed and lacking for the following reasons:</w:t>
      </w:r>
    </w:p>
    <w:tbl>
      <w:tblPr>
        <w:tblW w:w="0" w:type="auto"/>
        <w:tblInd w:w="46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610"/>
      </w:tblGrid>
      <w:tr w:rsidR="004A0F15" w:rsidRPr="004252F7" w:rsidTr="002C067E">
        <w:trPr>
          <w:trHeight w:val="548"/>
        </w:trPr>
        <w:tc>
          <w:tcPr>
            <w:tcW w:w="1083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1482"/>
          <w:tab w:val="left" w:pos="3120"/>
        </w:tabs>
        <w:rPr>
          <w:rFonts w:ascii="Arial" w:hAnsi="Arial" w:cs="Arial"/>
        </w:rPr>
      </w:pPr>
      <w:r w:rsidRPr="004252F7">
        <w:rPr>
          <w:rFonts w:ascii="Arial" w:hAnsi="Arial" w:cs="Arial"/>
        </w:rPr>
        <w:lastRenderedPageBreak/>
        <w:fldChar w:fldCharType="begin">
          <w:ffData>
            <w:name w:val="Check14"/>
            <w:enabled/>
            <w:calcOnExit w:val="0"/>
            <w:checkBox>
              <w:sizeAuto/>
              <w:default w:val="0"/>
            </w:checkBox>
          </w:ffData>
        </w:fldChar>
      </w:r>
      <w:bookmarkStart w:id="43" w:name="Check14"/>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43"/>
      <w:r w:rsidRPr="004252F7">
        <w:rPr>
          <w:rFonts w:ascii="Arial" w:hAnsi="Arial" w:cs="Arial"/>
        </w:rPr>
        <w:t xml:space="preserve"> This protocol has been reviewed and cannot be adequately judged without the following information:</w:t>
      </w:r>
    </w:p>
    <w:tbl>
      <w:tblPr>
        <w:tblW w:w="0" w:type="auto"/>
        <w:tblInd w:w="378" w:type="dxa"/>
        <w:tblBorders>
          <w:top w:val="single" w:sz="4" w:space="0" w:color="C0C0C0"/>
          <w:left w:val="single" w:sz="4" w:space="0" w:color="C0C0C0"/>
          <w:bottom w:val="single" w:sz="4" w:space="0" w:color="C0C0C0"/>
          <w:right w:val="single" w:sz="4" w:space="0" w:color="C0C0C0"/>
        </w:tblBorders>
        <w:tblLook w:val="01E0" w:firstRow="1" w:lastRow="1" w:firstColumn="1" w:lastColumn="1" w:noHBand="0" w:noVBand="0"/>
      </w:tblPr>
      <w:tblGrid>
        <w:gridCol w:w="10700"/>
      </w:tblGrid>
      <w:tr w:rsidR="004A0F15" w:rsidRPr="004252F7" w:rsidTr="002C067E">
        <w:trPr>
          <w:trHeight w:val="548"/>
        </w:trPr>
        <w:tc>
          <w:tcPr>
            <w:tcW w:w="10926" w:type="dxa"/>
            <w:shd w:val="clear" w:color="auto" w:fill="auto"/>
          </w:tcPr>
          <w:p w:rsidR="004A0F15" w:rsidRPr="004252F7" w:rsidRDefault="004A0F15" w:rsidP="002C067E">
            <w:pPr>
              <w:tabs>
                <w:tab w:val="left" w:pos="720"/>
                <w:tab w:val="left" w:pos="1620"/>
                <w:tab w:val="left" w:pos="3060"/>
                <w:tab w:val="left" w:pos="3690"/>
              </w:tabs>
              <w:rPr>
                <w:rFonts w:ascii="Arial" w:hAnsi="Arial" w:cs="Arial"/>
              </w:rPr>
            </w:pPr>
            <w:r w:rsidRPr="004252F7">
              <w:rPr>
                <w:rFonts w:ascii="Arial" w:hAnsi="Arial" w:cs="Arial"/>
              </w:rPr>
              <w:fldChar w:fldCharType="begin">
                <w:ffData>
                  <w:name w:val="Text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1482"/>
          <w:tab w:val="left" w:pos="3120"/>
        </w:tabs>
        <w:rPr>
          <w:rFonts w:ascii="Arial" w:hAnsi="Arial" w:cs="Arial"/>
        </w:rPr>
      </w:pPr>
    </w:p>
    <w:tbl>
      <w:tblPr>
        <w:tblW w:w="0" w:type="auto"/>
        <w:tblLook w:val="01E0" w:firstRow="1" w:lastRow="1" w:firstColumn="1" w:lastColumn="1" w:noHBand="0" w:noVBand="0"/>
      </w:tblPr>
      <w:tblGrid>
        <w:gridCol w:w="1548"/>
        <w:gridCol w:w="5040"/>
        <w:gridCol w:w="720"/>
        <w:gridCol w:w="3708"/>
      </w:tblGrid>
      <w:tr w:rsidR="00CC407B" w:rsidRPr="004252F7" w:rsidTr="002C067E">
        <w:tc>
          <w:tcPr>
            <w:tcW w:w="1548" w:type="dxa"/>
            <w:shd w:val="clear" w:color="auto" w:fill="auto"/>
            <w:vAlign w:val="bottom"/>
          </w:tcPr>
          <w:p w:rsidR="00CC407B" w:rsidRPr="004252F7" w:rsidRDefault="004252F7" w:rsidP="00014A58">
            <w:pPr>
              <w:rPr>
                <w:rFonts w:ascii="Arial" w:hAnsi="Arial" w:cs="Arial"/>
              </w:rPr>
            </w:pPr>
            <w:r>
              <w:rPr>
                <w:rFonts w:ascii="Arial" w:hAnsi="Arial" w:cs="Arial"/>
              </w:rPr>
              <w:t>Name</w:t>
            </w:r>
          </w:p>
        </w:tc>
        <w:tc>
          <w:tcPr>
            <w:tcW w:w="5040" w:type="dxa"/>
            <w:tcBorders>
              <w:bottom w:val="single" w:sz="4" w:space="0" w:color="auto"/>
            </w:tcBorders>
            <w:shd w:val="clear" w:color="auto" w:fill="auto"/>
            <w:vAlign w:val="bottom"/>
          </w:tcPr>
          <w:p w:rsidR="00CC407B" w:rsidRPr="004252F7" w:rsidRDefault="00CC407B" w:rsidP="00014A58">
            <w:pPr>
              <w:rPr>
                <w:rFonts w:ascii="Arial" w:hAnsi="Arial" w:cs="Arial"/>
              </w:rPr>
            </w:pPr>
            <w:r w:rsidRPr="004252F7">
              <w:rPr>
                <w:rFonts w:ascii="Arial" w:hAnsi="Arial" w:cs="Arial"/>
              </w:rPr>
              <w:fldChar w:fldCharType="begin">
                <w:ffData>
                  <w:name w:val="Text26"/>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c>
          <w:tcPr>
            <w:tcW w:w="720" w:type="dxa"/>
            <w:shd w:val="clear" w:color="auto" w:fill="auto"/>
            <w:vAlign w:val="bottom"/>
          </w:tcPr>
          <w:p w:rsidR="00CC407B" w:rsidRPr="004252F7" w:rsidRDefault="00CC407B" w:rsidP="00014A58">
            <w:pPr>
              <w:rPr>
                <w:rFonts w:ascii="Arial" w:hAnsi="Arial" w:cs="Arial"/>
              </w:rPr>
            </w:pPr>
            <w:r w:rsidRPr="004252F7">
              <w:rPr>
                <w:rFonts w:ascii="Arial" w:hAnsi="Arial" w:cs="Arial"/>
              </w:rPr>
              <w:t>Date</w:t>
            </w:r>
          </w:p>
        </w:tc>
        <w:tc>
          <w:tcPr>
            <w:tcW w:w="3708" w:type="dxa"/>
            <w:tcBorders>
              <w:bottom w:val="single" w:sz="4" w:space="0" w:color="auto"/>
            </w:tcBorders>
            <w:shd w:val="clear" w:color="auto" w:fill="auto"/>
            <w:vAlign w:val="bottom"/>
          </w:tcPr>
          <w:p w:rsidR="00CC407B" w:rsidRPr="004252F7" w:rsidRDefault="00CC407B" w:rsidP="00014A58">
            <w:pPr>
              <w:rPr>
                <w:rFonts w:ascii="Arial" w:hAnsi="Arial" w:cs="Arial"/>
              </w:rPr>
            </w:pPr>
            <w:r w:rsidRPr="004252F7">
              <w:rPr>
                <w:rFonts w:ascii="Arial" w:hAnsi="Arial" w:cs="Arial"/>
              </w:rPr>
              <w:fldChar w:fldCharType="begin">
                <w:ffData>
                  <w:name w:val="Text25"/>
                  <w:enabled/>
                  <w:calcOnExit w:val="0"/>
                  <w:textInput/>
                </w:ffData>
              </w:fldChar>
            </w:r>
            <w:r w:rsidRPr="004252F7">
              <w:rPr>
                <w:rFonts w:ascii="Arial" w:hAnsi="Arial" w:cs="Arial"/>
              </w:rPr>
              <w:instrText xml:space="preserve"> FORMTEXT </w:instrText>
            </w:r>
            <w:r w:rsidRPr="004252F7">
              <w:rPr>
                <w:rFonts w:ascii="Arial" w:hAnsi="Arial" w:cs="Arial"/>
              </w:rPr>
            </w:r>
            <w:r w:rsidRPr="004252F7">
              <w:rPr>
                <w:rFonts w:ascii="Arial" w:hAnsi="Arial" w:cs="Arial"/>
              </w:rPr>
              <w:fldChar w:fldCharType="separate"/>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noProof/>
              </w:rPr>
              <w:t> </w:t>
            </w:r>
            <w:r w:rsidRPr="004252F7">
              <w:rPr>
                <w:rFonts w:ascii="Arial" w:hAnsi="Arial" w:cs="Arial"/>
              </w:rPr>
              <w:fldChar w:fldCharType="end"/>
            </w:r>
          </w:p>
        </w:tc>
      </w:tr>
    </w:tbl>
    <w:p w:rsidR="006D52EC" w:rsidRPr="004252F7" w:rsidRDefault="006D52EC">
      <w:pPr>
        <w:tabs>
          <w:tab w:val="left" w:pos="1482"/>
          <w:tab w:val="left" w:pos="3120"/>
        </w:tabs>
        <w:rPr>
          <w:rFonts w:ascii="Arial" w:hAnsi="Arial" w:cs="Arial"/>
        </w:rPr>
      </w:pPr>
    </w:p>
    <w:p w:rsidR="006D52EC" w:rsidRPr="004252F7" w:rsidRDefault="006D52EC">
      <w:pPr>
        <w:tabs>
          <w:tab w:val="left" w:pos="1482"/>
          <w:tab w:val="left" w:pos="3120"/>
        </w:tabs>
        <w:rPr>
          <w:rFonts w:ascii="Arial" w:hAnsi="Arial" w:cs="Arial"/>
        </w:rPr>
      </w:pPr>
      <w:r w:rsidRPr="004252F7">
        <w:rPr>
          <w:rFonts w:ascii="Arial" w:hAnsi="Arial" w:cs="Arial"/>
        </w:rPr>
        <w:t>Follow-Up.  Upon receipt of a revised protocol or additional information:</w:t>
      </w:r>
    </w:p>
    <w:p w:rsidR="006D52EC" w:rsidRPr="004252F7" w:rsidRDefault="006D52EC" w:rsidP="00025DB6">
      <w:pPr>
        <w:tabs>
          <w:tab w:val="left" w:pos="1482"/>
          <w:tab w:val="left" w:pos="3120"/>
        </w:tabs>
        <w:ind w:left="360" w:hanging="360"/>
        <w:rPr>
          <w:rFonts w:ascii="Arial" w:hAnsi="Arial" w:cs="Arial"/>
        </w:rPr>
      </w:pPr>
      <w:r w:rsidRPr="004252F7">
        <w:rPr>
          <w:rFonts w:ascii="Arial" w:hAnsi="Arial" w:cs="Arial"/>
        </w:rPr>
        <w:fldChar w:fldCharType="begin">
          <w:ffData>
            <w:name w:val="Check17"/>
            <w:enabled/>
            <w:calcOnExit w:val="0"/>
            <w:checkBox>
              <w:sizeAuto/>
              <w:default w:val="0"/>
            </w:checkBox>
          </w:ffData>
        </w:fldChar>
      </w:r>
      <w:bookmarkStart w:id="44" w:name="Check17"/>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44"/>
      <w:r w:rsidRPr="004252F7">
        <w:rPr>
          <w:rFonts w:ascii="Arial" w:hAnsi="Arial" w:cs="Arial"/>
        </w:rPr>
        <w:t xml:space="preserve"> This protocol has been reviewed and approved</w:t>
      </w:r>
      <w:r w:rsidR="00D607EA" w:rsidRPr="004252F7">
        <w:rPr>
          <w:rFonts w:ascii="Arial" w:hAnsi="Arial" w:cs="Arial"/>
        </w:rPr>
        <w:t xml:space="preserve">. </w:t>
      </w:r>
      <w:r w:rsidR="00D607EA" w:rsidRPr="004252F7">
        <w:rPr>
          <w:rFonts w:ascii="Arial" w:hAnsi="Arial" w:cs="Arial"/>
          <w:i/>
        </w:rPr>
        <w:t>If you would like continuing review more often than annually, notify IRB staff.</w:t>
      </w:r>
    </w:p>
    <w:p w:rsidR="006D52EC" w:rsidRPr="004252F7" w:rsidRDefault="006D52EC" w:rsidP="00596060">
      <w:pPr>
        <w:tabs>
          <w:tab w:val="left" w:pos="1482"/>
          <w:tab w:val="left" w:pos="3120"/>
        </w:tabs>
        <w:rPr>
          <w:rFonts w:ascii="Arial" w:hAnsi="Arial" w:cs="Arial"/>
        </w:rPr>
      </w:pPr>
      <w:r w:rsidRPr="004252F7">
        <w:rPr>
          <w:rFonts w:ascii="Arial" w:hAnsi="Arial" w:cs="Arial"/>
        </w:rPr>
        <w:fldChar w:fldCharType="begin">
          <w:ffData>
            <w:name w:val="Check18"/>
            <w:enabled/>
            <w:calcOnExit w:val="0"/>
            <w:checkBox>
              <w:sizeAuto/>
              <w:default w:val="0"/>
            </w:checkBox>
          </w:ffData>
        </w:fldChar>
      </w:r>
      <w:bookmarkStart w:id="45" w:name="Check18"/>
      <w:r w:rsidRPr="004252F7">
        <w:rPr>
          <w:rFonts w:ascii="Arial" w:hAnsi="Arial" w:cs="Arial"/>
        </w:rPr>
        <w:instrText xml:space="preserve"> FORMCHECKBOX </w:instrText>
      </w:r>
      <w:r w:rsidR="007D479F">
        <w:rPr>
          <w:rFonts w:ascii="Arial" w:hAnsi="Arial" w:cs="Arial"/>
        </w:rPr>
      </w:r>
      <w:r w:rsidR="007D479F">
        <w:rPr>
          <w:rFonts w:ascii="Arial" w:hAnsi="Arial" w:cs="Arial"/>
        </w:rPr>
        <w:fldChar w:fldCharType="separate"/>
      </w:r>
      <w:r w:rsidRPr="004252F7">
        <w:rPr>
          <w:rFonts w:ascii="Arial" w:hAnsi="Arial" w:cs="Arial"/>
        </w:rPr>
        <w:fldChar w:fldCharType="end"/>
      </w:r>
      <w:bookmarkEnd w:id="45"/>
      <w:r w:rsidRPr="004252F7">
        <w:rPr>
          <w:rFonts w:ascii="Arial" w:hAnsi="Arial" w:cs="Arial"/>
        </w:rPr>
        <w:t xml:space="preserve"> This protocol has been reviewed and judged to be lacking for the following reasons:</w:t>
      </w:r>
    </w:p>
    <w:sectPr w:rsidR="006D52EC" w:rsidRPr="004252F7">
      <w:headerReference w:type="default" r:id="rId6"/>
      <w:footerReference w:type="default" r:id="rId7"/>
      <w:type w:val="continuous"/>
      <w:pgSz w:w="12240" w:h="15840" w:code="1"/>
      <w:pgMar w:top="576" w:right="576" w:bottom="662" w:left="576" w:header="432" w:footer="720"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2F" w:rsidRDefault="0081302F">
      <w:r>
        <w:separator/>
      </w:r>
    </w:p>
  </w:endnote>
  <w:endnote w:type="continuationSeparator" w:id="0">
    <w:p w:rsidR="0081302F" w:rsidRDefault="00813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52F7" w:rsidRDefault="004252F7">
    <w:pPr>
      <w:pStyle w:val="Footer"/>
      <w:jc w:val="right"/>
    </w:pPr>
    <w:r>
      <w:t>v</w:t>
    </w:r>
    <w:r w:rsidR="00C13AE5">
      <w:t>19-01 (2-1</w:t>
    </w:r>
    <w:r w:rsidR="00072009">
      <w:t>-2019</w:t>
    </w:r>
    <w:r>
      <w:t xml:space="preserve">)                                                                                                                                                               </w:t>
    </w:r>
    <w:r>
      <w:fldChar w:fldCharType="begin"/>
    </w:r>
    <w:r>
      <w:instrText xml:space="preserve"> PAGE   \* MERGEFORMAT </w:instrText>
    </w:r>
    <w:r>
      <w:fldChar w:fldCharType="separate"/>
    </w:r>
    <w:r w:rsidR="007D479F">
      <w:rPr>
        <w:noProof/>
      </w:rPr>
      <w:t>1</w:t>
    </w:r>
    <w:r>
      <w:rPr>
        <w:noProof/>
      </w:rPr>
      <w:fldChar w:fldCharType="end"/>
    </w:r>
  </w:p>
  <w:p w:rsidR="00FA111F" w:rsidRPr="00F7245A" w:rsidRDefault="00FA111F" w:rsidP="00CC407B">
    <w:pPr>
      <w:pStyle w:val="Footer"/>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2F" w:rsidRDefault="0081302F">
      <w:r>
        <w:separator/>
      </w:r>
    </w:p>
  </w:footnote>
  <w:footnote w:type="continuationSeparator" w:id="0">
    <w:p w:rsidR="0081302F" w:rsidRDefault="00813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6FE" w:rsidRDefault="004252F7">
    <w:pPr>
      <w:pStyle w:val="Header"/>
      <w:jc w:val="center"/>
      <w:rPr>
        <w:rFonts w:cs="Arial"/>
        <w:b/>
        <w:bCs/>
        <w:sz w:val="24"/>
      </w:rPr>
    </w:pPr>
    <w:r w:rsidRPr="004252F7">
      <w:rPr>
        <w:rFonts w:cs="Arial"/>
        <w:b/>
        <w:bCs/>
        <w:sz w:val="24"/>
      </w:rPr>
      <w:t>HRP-314 - Worksheet - Criteria for Approval</w:t>
    </w:r>
    <w:r w:rsidR="00072009">
      <w:rPr>
        <w:rFonts w:cs="Arial"/>
        <w:b/>
        <w:bCs/>
        <w:sz w:val="24"/>
      </w:rPr>
      <w:t xml:space="preserve"> – Pre-2018</w:t>
    </w:r>
  </w:p>
  <w:p w:rsidR="00A02532" w:rsidRPr="004252F7" w:rsidRDefault="00A02532">
    <w:pPr>
      <w:pStyle w:val="Header"/>
      <w:jc w:val="center"/>
      <w:rPr>
        <w:rFonts w:cs="Arial"/>
        <w:b/>
        <w:bCs/>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bEB/kVi6eMSdNfz7YwVwkpOKqLaTS5Q/iHUKoAKIeyXkKIC5ZYtg5/WrK0MBx/tFq8TpCdXeh3QLvemJI1jGw==" w:salt="a0iLaz2oHn3twsy4ldI/lQ=="/>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60"/>
    <w:rsid w:val="00014A58"/>
    <w:rsid w:val="00014FD2"/>
    <w:rsid w:val="00025DB6"/>
    <w:rsid w:val="00072009"/>
    <w:rsid w:val="000A5A44"/>
    <w:rsid w:val="000E45C6"/>
    <w:rsid w:val="00125E73"/>
    <w:rsid w:val="00135EBB"/>
    <w:rsid w:val="001B0AA3"/>
    <w:rsid w:val="001C7FC2"/>
    <w:rsid w:val="001E4050"/>
    <w:rsid w:val="002203A9"/>
    <w:rsid w:val="002B53AD"/>
    <w:rsid w:val="002C067E"/>
    <w:rsid w:val="0030245D"/>
    <w:rsid w:val="003071AF"/>
    <w:rsid w:val="003469C1"/>
    <w:rsid w:val="00385073"/>
    <w:rsid w:val="003B7F1E"/>
    <w:rsid w:val="003C1B55"/>
    <w:rsid w:val="003C3AC5"/>
    <w:rsid w:val="003F04F0"/>
    <w:rsid w:val="004252F7"/>
    <w:rsid w:val="0045299A"/>
    <w:rsid w:val="0048333D"/>
    <w:rsid w:val="004A0F15"/>
    <w:rsid w:val="004A3F28"/>
    <w:rsid w:val="005868F3"/>
    <w:rsid w:val="00596060"/>
    <w:rsid w:val="00600DCB"/>
    <w:rsid w:val="006C71A0"/>
    <w:rsid w:val="006D52EC"/>
    <w:rsid w:val="006E6B66"/>
    <w:rsid w:val="006F2A4B"/>
    <w:rsid w:val="00703CAE"/>
    <w:rsid w:val="0077500A"/>
    <w:rsid w:val="007C4D71"/>
    <w:rsid w:val="007D479F"/>
    <w:rsid w:val="0081302F"/>
    <w:rsid w:val="008160F7"/>
    <w:rsid w:val="00873E8A"/>
    <w:rsid w:val="008845F5"/>
    <w:rsid w:val="008C0D47"/>
    <w:rsid w:val="008C6B6F"/>
    <w:rsid w:val="008D3FF8"/>
    <w:rsid w:val="008F2384"/>
    <w:rsid w:val="008F2638"/>
    <w:rsid w:val="009136FE"/>
    <w:rsid w:val="00973ADF"/>
    <w:rsid w:val="009C54BE"/>
    <w:rsid w:val="009C5C68"/>
    <w:rsid w:val="009E32D9"/>
    <w:rsid w:val="00A02532"/>
    <w:rsid w:val="00A22484"/>
    <w:rsid w:val="00A612F1"/>
    <w:rsid w:val="00AA6051"/>
    <w:rsid w:val="00AD4FF8"/>
    <w:rsid w:val="00B41645"/>
    <w:rsid w:val="00B6758A"/>
    <w:rsid w:val="00B85927"/>
    <w:rsid w:val="00BA7533"/>
    <w:rsid w:val="00BE3301"/>
    <w:rsid w:val="00C13AE5"/>
    <w:rsid w:val="00C154BD"/>
    <w:rsid w:val="00C17AF3"/>
    <w:rsid w:val="00CC407B"/>
    <w:rsid w:val="00CC5A16"/>
    <w:rsid w:val="00D17348"/>
    <w:rsid w:val="00D36141"/>
    <w:rsid w:val="00D607EA"/>
    <w:rsid w:val="00D84739"/>
    <w:rsid w:val="00DA3000"/>
    <w:rsid w:val="00DE10D9"/>
    <w:rsid w:val="00E16BF5"/>
    <w:rsid w:val="00E80EEA"/>
    <w:rsid w:val="00EB2697"/>
    <w:rsid w:val="00F7245A"/>
    <w:rsid w:val="00FA111F"/>
    <w:rsid w:val="00FB1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651815"/>
  <w15:docId w15:val="{467D55EF-44F0-42A1-90B7-64E83D82D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660000"/>
      <w:u w:val="single"/>
    </w:rPr>
  </w:style>
  <w:style w:type="paragraph" w:styleId="Header">
    <w:name w:val="header"/>
    <w:basedOn w:val="Normal"/>
    <w:pPr>
      <w:tabs>
        <w:tab w:val="center" w:pos="4320"/>
        <w:tab w:val="right" w:pos="8640"/>
      </w:tabs>
    </w:pPr>
    <w:rPr>
      <w:rFonts w:ascii="Arial" w:hAnsi="Arial"/>
    </w:rPr>
  </w:style>
  <w:style w:type="paragraph" w:styleId="Footer">
    <w:name w:val="footer"/>
    <w:basedOn w:val="Normal"/>
    <w:link w:val="FooterChar"/>
    <w:uiPriority w:val="99"/>
    <w:pPr>
      <w:tabs>
        <w:tab w:val="center" w:pos="4320"/>
        <w:tab w:val="right" w:pos="8640"/>
      </w:tabs>
    </w:pPr>
    <w:rPr>
      <w:rFonts w:ascii="Arial" w:hAnsi="Arial"/>
    </w:rPr>
  </w:style>
  <w:style w:type="paragraph" w:styleId="Title">
    <w:name w:val="Title"/>
    <w:basedOn w:val="Normal"/>
    <w:qFormat/>
    <w:pPr>
      <w:jc w:val="center"/>
    </w:pPr>
    <w:rPr>
      <w:sz w:val="24"/>
    </w:rPr>
  </w:style>
  <w:style w:type="table" w:styleId="TableGrid">
    <w:name w:val="Table Grid"/>
    <w:basedOn w:val="TableNormal"/>
    <w:rsid w:val="004A0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D3FF8"/>
    <w:rPr>
      <w:rFonts w:ascii="Tahoma" w:hAnsi="Tahoma" w:cs="Tahoma"/>
      <w:sz w:val="16"/>
      <w:szCs w:val="16"/>
    </w:rPr>
  </w:style>
  <w:style w:type="character" w:customStyle="1" w:styleId="FooterChar">
    <w:name w:val="Footer Char"/>
    <w:link w:val="Footer"/>
    <w:uiPriority w:val="99"/>
    <w:rsid w:val="004252F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1607</Words>
  <Characters>9162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Worksheet and Checklist to Evaluate an Initial Application</vt:lpstr>
    </vt:vector>
  </TitlesOfParts>
  <Company>Michigan State University</Company>
  <LinksUpToDate>false</LinksUpToDate>
  <CharactersWithSpaces>10748</CharactersWithSpaces>
  <SharedDoc>false</SharedDoc>
  <HLinks>
    <vt:vector size="12" baseType="variant">
      <vt:variant>
        <vt:i4>131156</vt:i4>
      </vt:variant>
      <vt:variant>
        <vt:i4>102</vt:i4>
      </vt:variant>
      <vt:variant>
        <vt:i4>0</vt:i4>
      </vt:variant>
      <vt:variant>
        <vt:i4>5</vt:i4>
      </vt:variant>
      <vt:variant>
        <vt:lpwstr>http://hhs.gov/ohrp/humansubjects/guidance/</vt:lpwstr>
      </vt:variant>
      <vt:variant>
        <vt:lpwstr>46.117</vt:lpwstr>
      </vt:variant>
      <vt:variant>
        <vt:i4>196692</vt:i4>
      </vt:variant>
      <vt:variant>
        <vt:i4>61</vt:i4>
      </vt:variant>
      <vt:variant>
        <vt:i4>0</vt:i4>
      </vt:variant>
      <vt:variant>
        <vt:i4>5</vt:i4>
      </vt:variant>
      <vt:variant>
        <vt:lpwstr>http://hhs.gov/ohrp/humansubjects/guidance/</vt:lpwstr>
      </vt:variant>
      <vt:variant>
        <vt:lpwstr>46.116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and Checklist to Evaluate an Initial Application</dc:title>
  <dc:subject/>
  <dc:creator>burtkara</dc:creator>
  <cp:keywords/>
  <cp:lastModifiedBy>Burt, Kristen</cp:lastModifiedBy>
  <cp:revision>2</cp:revision>
  <cp:lastPrinted>2008-07-19T21:06:00Z</cp:lastPrinted>
  <dcterms:created xsi:type="dcterms:W3CDTF">2019-02-01T17:48:00Z</dcterms:created>
  <dcterms:modified xsi:type="dcterms:W3CDTF">2019-02-01T17:48:00Z</dcterms:modified>
</cp:coreProperties>
</file>