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44E6" w14:textId="77777777" w:rsidR="00847F30" w:rsidRPr="0058406B" w:rsidRDefault="00847F30" w:rsidP="00932ACA">
      <w:pPr>
        <w:tabs>
          <w:tab w:val="left" w:pos="720"/>
        </w:tabs>
        <w:rPr>
          <w:rFonts w:ascii="Arial" w:hAnsi="Arial" w:cs="Arial"/>
          <w:i/>
          <w:iCs/>
          <w:sz w:val="20"/>
          <w:szCs w:val="20"/>
        </w:rPr>
      </w:pPr>
    </w:p>
    <w:tbl>
      <w:tblPr>
        <w:tblStyle w:val="TableGrid"/>
        <w:tblW w:w="0" w:type="auto"/>
        <w:tblLook w:val="04A0" w:firstRow="1" w:lastRow="0" w:firstColumn="1" w:lastColumn="0" w:noHBand="0" w:noVBand="1"/>
      </w:tblPr>
      <w:tblGrid>
        <w:gridCol w:w="644"/>
        <w:gridCol w:w="537"/>
        <w:gridCol w:w="7161"/>
        <w:gridCol w:w="620"/>
        <w:gridCol w:w="82"/>
        <w:gridCol w:w="1746"/>
      </w:tblGrid>
      <w:tr w:rsidR="00802ADC" w:rsidRPr="00802ADC" w14:paraId="57D1D913" w14:textId="77777777" w:rsidTr="000A72A6">
        <w:tc>
          <w:tcPr>
            <w:tcW w:w="10790" w:type="dxa"/>
            <w:gridSpan w:val="6"/>
            <w:shd w:val="clear" w:color="auto" w:fill="D9D9D9" w:themeFill="background1" w:themeFillShade="D9"/>
            <w:tcMar>
              <w:top w:w="115" w:type="dxa"/>
              <w:left w:w="115" w:type="dxa"/>
              <w:bottom w:w="115" w:type="dxa"/>
              <w:right w:w="115" w:type="dxa"/>
            </w:tcMar>
          </w:tcPr>
          <w:p w14:paraId="0E290C84" w14:textId="77777777" w:rsidR="00932ACA" w:rsidRPr="00802ADC" w:rsidRDefault="00932ACA" w:rsidP="004637C9">
            <w:pPr>
              <w:rPr>
                <w:rFonts w:ascii="Arial" w:hAnsi="Arial" w:cs="Arial"/>
                <w:b/>
              </w:rPr>
            </w:pPr>
            <w:r w:rsidRPr="00802ADC">
              <w:rPr>
                <w:rFonts w:ascii="Arial" w:hAnsi="Arial" w:cs="Arial"/>
                <w:b/>
              </w:rPr>
              <w:t>Instructions</w:t>
            </w:r>
          </w:p>
        </w:tc>
      </w:tr>
      <w:tr w:rsidR="00802ADC" w:rsidRPr="00802ADC" w14:paraId="5862EDDB" w14:textId="77777777" w:rsidTr="000A72A6">
        <w:tc>
          <w:tcPr>
            <w:tcW w:w="10790" w:type="dxa"/>
            <w:gridSpan w:val="6"/>
            <w:shd w:val="clear" w:color="auto" w:fill="auto"/>
            <w:tcMar>
              <w:top w:w="58" w:type="dxa"/>
              <w:left w:w="115" w:type="dxa"/>
              <w:bottom w:w="58" w:type="dxa"/>
              <w:right w:w="115" w:type="dxa"/>
            </w:tcMar>
          </w:tcPr>
          <w:p w14:paraId="2881A5CA" w14:textId="38900E90" w:rsidR="00932ACA" w:rsidRDefault="00932ACA" w:rsidP="004637C9">
            <w:pPr>
              <w:pStyle w:val="ListParagraph"/>
              <w:numPr>
                <w:ilvl w:val="0"/>
                <w:numId w:val="19"/>
              </w:numPr>
              <w:rPr>
                <w:rFonts w:ascii="Arial" w:hAnsi="Arial" w:cs="Arial"/>
              </w:rPr>
            </w:pPr>
            <w:r w:rsidRPr="00802ADC">
              <w:rPr>
                <w:rFonts w:ascii="Arial" w:hAnsi="Arial" w:cs="Arial"/>
              </w:rPr>
              <w:t xml:space="preserve">Use this template to </w:t>
            </w:r>
            <w:r w:rsidR="0032551E" w:rsidRPr="00802ADC">
              <w:rPr>
                <w:rFonts w:ascii="Arial" w:hAnsi="Arial" w:cs="Arial"/>
              </w:rPr>
              <w:t xml:space="preserve">request a determination of whether </w:t>
            </w:r>
            <w:r w:rsidRPr="00802ADC">
              <w:rPr>
                <w:rFonts w:ascii="Arial" w:hAnsi="Arial" w:cs="Arial"/>
              </w:rPr>
              <w:t>Michigan State University is engaged in human research.</w:t>
            </w:r>
          </w:p>
          <w:p w14:paraId="75AAF2FA" w14:textId="0D10D753" w:rsidR="00476C5F" w:rsidRPr="00802ADC" w:rsidRDefault="00476C5F" w:rsidP="004637C9">
            <w:pPr>
              <w:pStyle w:val="ListParagraph"/>
              <w:numPr>
                <w:ilvl w:val="0"/>
                <w:numId w:val="19"/>
              </w:numPr>
              <w:rPr>
                <w:rFonts w:ascii="Arial" w:hAnsi="Arial" w:cs="Arial"/>
              </w:rPr>
            </w:pPr>
            <w:r>
              <w:rPr>
                <w:rFonts w:ascii="Arial" w:hAnsi="Arial" w:cs="Arial"/>
              </w:rPr>
              <w:t xml:space="preserve">See HRPP Manual 4-12, Engagement, for more information. </w:t>
            </w:r>
          </w:p>
          <w:p w14:paraId="10C201D7" w14:textId="77777777" w:rsidR="00932ACA" w:rsidRPr="00802ADC" w:rsidRDefault="00932ACA" w:rsidP="004637C9">
            <w:pPr>
              <w:pStyle w:val="ListParagraph"/>
              <w:numPr>
                <w:ilvl w:val="0"/>
                <w:numId w:val="19"/>
              </w:numPr>
              <w:rPr>
                <w:rFonts w:ascii="Arial" w:hAnsi="Arial" w:cs="Arial"/>
              </w:rPr>
            </w:pPr>
            <w:r w:rsidRPr="00802ADC">
              <w:rPr>
                <w:rFonts w:ascii="Arial" w:hAnsi="Arial" w:cs="Arial"/>
              </w:rPr>
              <w:t xml:space="preserve">CLICK™ </w:t>
            </w:r>
            <w:proofErr w:type="gramStart"/>
            <w:r w:rsidRPr="00802ADC">
              <w:rPr>
                <w:rFonts w:ascii="Arial" w:hAnsi="Arial" w:cs="Arial"/>
              </w:rPr>
              <w:t>IRB</w:t>
            </w:r>
            <w:proofErr w:type="gramEnd"/>
          </w:p>
          <w:p w14:paraId="7DCD4535" w14:textId="77777777" w:rsidR="00932ACA" w:rsidRPr="00802ADC" w:rsidRDefault="00932ACA" w:rsidP="004637C9">
            <w:pPr>
              <w:pStyle w:val="ListParagraph"/>
              <w:numPr>
                <w:ilvl w:val="1"/>
                <w:numId w:val="19"/>
              </w:numPr>
              <w:rPr>
                <w:rFonts w:ascii="Arial" w:hAnsi="Arial" w:cs="Arial"/>
              </w:rPr>
            </w:pPr>
            <w:r w:rsidRPr="00802ADC">
              <w:rPr>
                <w:rFonts w:ascii="Arial" w:hAnsi="Arial" w:cs="Arial"/>
              </w:rPr>
              <w:t>Include this template with a New Study Submission.</w:t>
            </w:r>
          </w:p>
          <w:p w14:paraId="46E4F39F" w14:textId="098B8DF9" w:rsidR="00932ACA" w:rsidRPr="00802ADC" w:rsidRDefault="00932ACA" w:rsidP="004637C9">
            <w:pPr>
              <w:pStyle w:val="ListParagraph"/>
              <w:numPr>
                <w:ilvl w:val="1"/>
                <w:numId w:val="19"/>
              </w:numPr>
              <w:rPr>
                <w:rFonts w:ascii="Arial" w:hAnsi="Arial" w:cs="Arial"/>
              </w:rPr>
            </w:pPr>
            <w:r w:rsidRPr="00802ADC">
              <w:rPr>
                <w:rFonts w:ascii="Arial" w:hAnsi="Arial" w:cs="Arial"/>
              </w:rPr>
              <w:t>Upload the completed template to the Basic Information SmartForm page, Question 1</w:t>
            </w:r>
            <w:r w:rsidR="00A87708" w:rsidRPr="00802ADC">
              <w:rPr>
                <w:rFonts w:ascii="Arial" w:hAnsi="Arial" w:cs="Arial"/>
              </w:rPr>
              <w:t>1</w:t>
            </w:r>
            <w:r w:rsidRPr="00802ADC">
              <w:rPr>
                <w:rFonts w:ascii="Arial" w:hAnsi="Arial" w:cs="Arial"/>
              </w:rPr>
              <w:t>.</w:t>
            </w:r>
          </w:p>
        </w:tc>
      </w:tr>
      <w:tr w:rsidR="00802ADC" w:rsidRPr="00802ADC" w14:paraId="064111A2" w14:textId="77777777" w:rsidTr="000A72A6">
        <w:tc>
          <w:tcPr>
            <w:tcW w:w="10790" w:type="dxa"/>
            <w:gridSpan w:val="6"/>
            <w:shd w:val="clear" w:color="auto" w:fill="D9D9D9" w:themeFill="background1" w:themeFillShade="D9"/>
            <w:tcMar>
              <w:top w:w="115" w:type="dxa"/>
              <w:left w:w="115" w:type="dxa"/>
              <w:bottom w:w="115" w:type="dxa"/>
              <w:right w:w="115" w:type="dxa"/>
            </w:tcMar>
          </w:tcPr>
          <w:p w14:paraId="664BD541" w14:textId="49D22CE6" w:rsidR="00746A74" w:rsidRPr="00802ADC" w:rsidRDefault="001667F4" w:rsidP="004637C9">
            <w:pPr>
              <w:rPr>
                <w:rFonts w:ascii="Arial" w:hAnsi="Arial" w:cs="Arial"/>
                <w:b/>
              </w:rPr>
            </w:pPr>
            <w:r w:rsidRPr="00802ADC">
              <w:rPr>
                <w:rFonts w:ascii="Arial" w:hAnsi="Arial" w:cs="Arial"/>
                <w:b/>
              </w:rPr>
              <w:t>Complete the following questions about human subject r</w:t>
            </w:r>
            <w:r w:rsidR="00746A74" w:rsidRPr="00802ADC">
              <w:rPr>
                <w:rFonts w:ascii="Arial" w:hAnsi="Arial" w:cs="Arial"/>
                <w:b/>
              </w:rPr>
              <w:t>esearch</w:t>
            </w:r>
            <w:r w:rsidRPr="00802ADC">
              <w:rPr>
                <w:rFonts w:ascii="Arial" w:hAnsi="Arial" w:cs="Arial"/>
                <w:b/>
              </w:rPr>
              <w:t>.</w:t>
            </w:r>
          </w:p>
        </w:tc>
      </w:tr>
      <w:tr w:rsidR="00802ADC" w:rsidRPr="00802ADC" w14:paraId="153C3F38" w14:textId="77777777" w:rsidTr="000A72A6">
        <w:tc>
          <w:tcPr>
            <w:tcW w:w="10790" w:type="dxa"/>
            <w:gridSpan w:val="6"/>
            <w:shd w:val="clear" w:color="auto" w:fill="auto"/>
            <w:tcMar>
              <w:top w:w="58" w:type="dxa"/>
              <w:left w:w="115" w:type="dxa"/>
              <w:bottom w:w="58" w:type="dxa"/>
              <w:right w:w="115" w:type="dxa"/>
            </w:tcMar>
          </w:tcPr>
          <w:p w14:paraId="094E205D" w14:textId="77777777" w:rsidR="00932ACA" w:rsidRPr="00802ADC" w:rsidRDefault="00932ACA" w:rsidP="004637C9">
            <w:pPr>
              <w:rPr>
                <w:rFonts w:ascii="Arial" w:hAnsi="Arial" w:cs="Arial"/>
              </w:rPr>
            </w:pPr>
            <w:r w:rsidRPr="00802ADC">
              <w:rPr>
                <w:rFonts w:ascii="Arial" w:hAnsi="Arial" w:cs="Arial"/>
              </w:rPr>
              <w:t xml:space="preserve">Study title: </w:t>
            </w:r>
            <w:r w:rsidRPr="00802ADC">
              <w:rPr>
                <w:rFonts w:ascii="Arial" w:hAnsi="Arial" w:cs="Arial"/>
              </w:rPr>
              <w:fldChar w:fldCharType="begin">
                <w:ffData>
                  <w:name w:val="Text67"/>
                  <w:enabled/>
                  <w:calcOnExit w:val="0"/>
                  <w:textInput/>
                </w:ffData>
              </w:fldChar>
            </w:r>
            <w:bookmarkStart w:id="0" w:name="Text67"/>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0"/>
          </w:p>
        </w:tc>
      </w:tr>
      <w:tr w:rsidR="00802ADC" w:rsidRPr="00802ADC" w14:paraId="3E16918D" w14:textId="77777777" w:rsidTr="000A72A6">
        <w:tc>
          <w:tcPr>
            <w:tcW w:w="10790" w:type="dxa"/>
            <w:gridSpan w:val="6"/>
            <w:shd w:val="clear" w:color="auto" w:fill="auto"/>
            <w:tcMar>
              <w:top w:w="58" w:type="dxa"/>
              <w:left w:w="115" w:type="dxa"/>
              <w:bottom w:w="58" w:type="dxa"/>
              <w:right w:w="115" w:type="dxa"/>
            </w:tcMar>
          </w:tcPr>
          <w:p w14:paraId="58332B72" w14:textId="02DA9F99" w:rsidR="00802ADC" w:rsidRPr="00802ADC" w:rsidRDefault="00802ADC" w:rsidP="004637C9">
            <w:pPr>
              <w:rPr>
                <w:rFonts w:ascii="Arial" w:hAnsi="Arial" w:cs="Arial"/>
              </w:rPr>
            </w:pPr>
            <w:r w:rsidRPr="00802ADC">
              <w:rPr>
                <w:rFonts w:ascii="Arial" w:hAnsi="Arial" w:cs="Arial"/>
              </w:rPr>
              <w:t xml:space="preserve">Please describe any funding that is or may be associated with this activity, including pending proposals. If there are subcontracts, please identify the primary sponsor and the subcontractor(s). </w:t>
            </w:r>
            <w:r w:rsidRPr="00802ADC">
              <w:rPr>
                <w:rFonts w:ascii="Arial" w:hAnsi="Arial" w:cs="Arial"/>
              </w:rPr>
              <w:fldChar w:fldCharType="begin">
                <w:ffData>
                  <w:name w:val="Text22"/>
                  <w:enabled/>
                  <w:calcOnExit w:val="0"/>
                  <w:textInput/>
                </w:ffData>
              </w:fldChar>
            </w:r>
            <w:bookmarkStart w:id="1" w:name="Text22"/>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rPr>
              <w:t> </w:t>
            </w:r>
            <w:r w:rsidRPr="00802ADC">
              <w:rPr>
                <w:rFonts w:ascii="Arial" w:hAnsi="Arial" w:cs="Arial"/>
              </w:rPr>
              <w:t> </w:t>
            </w:r>
            <w:r w:rsidRPr="00802ADC">
              <w:rPr>
                <w:rFonts w:ascii="Arial" w:hAnsi="Arial" w:cs="Arial"/>
              </w:rPr>
              <w:t> </w:t>
            </w:r>
            <w:r w:rsidRPr="00802ADC">
              <w:rPr>
                <w:rFonts w:ascii="Arial" w:hAnsi="Arial" w:cs="Arial"/>
              </w:rPr>
              <w:t> </w:t>
            </w:r>
            <w:r w:rsidRPr="00802ADC">
              <w:rPr>
                <w:rFonts w:ascii="Arial" w:hAnsi="Arial" w:cs="Arial"/>
              </w:rPr>
              <w:t> </w:t>
            </w:r>
            <w:r w:rsidRPr="00802ADC">
              <w:rPr>
                <w:rFonts w:ascii="Arial" w:hAnsi="Arial" w:cs="Arial"/>
              </w:rPr>
              <w:fldChar w:fldCharType="end"/>
            </w:r>
            <w:bookmarkEnd w:id="1"/>
          </w:p>
        </w:tc>
      </w:tr>
      <w:tr w:rsidR="00802ADC" w:rsidRPr="00802ADC" w14:paraId="3AF07D62" w14:textId="77777777" w:rsidTr="000A72A6">
        <w:tc>
          <w:tcPr>
            <w:tcW w:w="10790" w:type="dxa"/>
            <w:gridSpan w:val="6"/>
            <w:tcMar>
              <w:top w:w="58" w:type="dxa"/>
              <w:left w:w="115" w:type="dxa"/>
              <w:bottom w:w="58" w:type="dxa"/>
              <w:right w:w="115" w:type="dxa"/>
            </w:tcMar>
          </w:tcPr>
          <w:p w14:paraId="4351F9FF" w14:textId="2670AFD7" w:rsidR="00EE566A" w:rsidRPr="00802ADC" w:rsidRDefault="00802ADC" w:rsidP="004637C9">
            <w:pPr>
              <w:rPr>
                <w:rFonts w:ascii="Arial" w:hAnsi="Arial" w:cs="Arial"/>
              </w:rPr>
            </w:pPr>
            <w:r w:rsidRPr="00802ADC">
              <w:rPr>
                <w:rFonts w:ascii="Arial" w:hAnsi="Arial" w:cs="Arial"/>
              </w:rPr>
              <w:t>An e</w:t>
            </w:r>
            <w:r w:rsidR="00746A74" w:rsidRPr="00802ADC">
              <w:rPr>
                <w:rFonts w:ascii="Arial" w:hAnsi="Arial" w:cs="Arial"/>
              </w:rPr>
              <w:t xml:space="preserve">ngagement determination is only made after it is determined that the activity involves human subject research. </w:t>
            </w:r>
          </w:p>
        </w:tc>
      </w:tr>
      <w:tr w:rsidR="00802ADC" w:rsidRPr="00802ADC" w14:paraId="14CA8173" w14:textId="77777777" w:rsidTr="00476C5F">
        <w:tc>
          <w:tcPr>
            <w:tcW w:w="644" w:type="dxa"/>
            <w:tcMar>
              <w:top w:w="58" w:type="dxa"/>
              <w:left w:w="115" w:type="dxa"/>
              <w:bottom w:w="58" w:type="dxa"/>
              <w:right w:w="115" w:type="dxa"/>
            </w:tcMar>
          </w:tcPr>
          <w:p w14:paraId="3706F8F6" w14:textId="77777777" w:rsidR="00746A74" w:rsidRPr="00802ADC" w:rsidRDefault="00746A74" w:rsidP="004637C9">
            <w:pPr>
              <w:jc w:val="center"/>
              <w:rPr>
                <w:rFonts w:ascii="Arial" w:hAnsi="Arial" w:cs="Arial"/>
              </w:rPr>
            </w:pPr>
            <w:r w:rsidRPr="00802ADC">
              <w:rPr>
                <w:rFonts w:ascii="Arial" w:hAnsi="Arial" w:cs="Arial"/>
              </w:rPr>
              <w:t>Yes</w:t>
            </w:r>
          </w:p>
        </w:tc>
        <w:tc>
          <w:tcPr>
            <w:tcW w:w="537" w:type="dxa"/>
            <w:tcMar>
              <w:top w:w="58" w:type="dxa"/>
              <w:left w:w="115" w:type="dxa"/>
              <w:bottom w:w="58" w:type="dxa"/>
              <w:right w:w="115" w:type="dxa"/>
            </w:tcMar>
          </w:tcPr>
          <w:p w14:paraId="2189BF79" w14:textId="77777777" w:rsidR="00746A74" w:rsidRPr="00802ADC" w:rsidRDefault="00746A74" w:rsidP="004637C9">
            <w:pPr>
              <w:jc w:val="center"/>
              <w:rPr>
                <w:rFonts w:ascii="Arial" w:hAnsi="Arial" w:cs="Arial"/>
              </w:rPr>
            </w:pPr>
            <w:r w:rsidRPr="00802ADC">
              <w:rPr>
                <w:rFonts w:ascii="Arial" w:hAnsi="Arial" w:cs="Arial"/>
              </w:rPr>
              <w:t>No</w:t>
            </w:r>
          </w:p>
        </w:tc>
        <w:tc>
          <w:tcPr>
            <w:tcW w:w="9609" w:type="dxa"/>
            <w:gridSpan w:val="4"/>
            <w:tcMar>
              <w:top w:w="58" w:type="dxa"/>
              <w:left w:w="115" w:type="dxa"/>
              <w:bottom w:w="58" w:type="dxa"/>
              <w:right w:w="115" w:type="dxa"/>
            </w:tcMar>
          </w:tcPr>
          <w:p w14:paraId="3C835116" w14:textId="77777777" w:rsidR="00746A74" w:rsidRPr="00802ADC" w:rsidRDefault="00746A74" w:rsidP="004637C9">
            <w:pPr>
              <w:rPr>
                <w:rFonts w:ascii="Arial" w:hAnsi="Arial" w:cs="Arial"/>
              </w:rPr>
            </w:pPr>
          </w:p>
        </w:tc>
      </w:tr>
      <w:tr w:rsidR="00802ADC" w:rsidRPr="00802ADC" w14:paraId="5626B3FC" w14:textId="77777777" w:rsidTr="00476C5F">
        <w:tc>
          <w:tcPr>
            <w:tcW w:w="644" w:type="dxa"/>
            <w:tcMar>
              <w:top w:w="58" w:type="dxa"/>
              <w:left w:w="115" w:type="dxa"/>
              <w:bottom w:w="58" w:type="dxa"/>
              <w:right w:w="115" w:type="dxa"/>
            </w:tcMar>
          </w:tcPr>
          <w:p w14:paraId="37D4E50E" w14:textId="77777777" w:rsidR="00746A74" w:rsidRPr="00802ADC" w:rsidRDefault="00BF30EA" w:rsidP="004637C9">
            <w:pPr>
              <w:jc w:val="center"/>
              <w:rPr>
                <w:rFonts w:ascii="Arial" w:hAnsi="Arial" w:cs="Arial"/>
              </w:rPr>
            </w:pPr>
            <w:r w:rsidRPr="00802ADC">
              <w:rPr>
                <w:rFonts w:ascii="Arial" w:hAnsi="Arial" w:cs="Arial"/>
              </w:rPr>
              <w:fldChar w:fldCharType="begin">
                <w:ffData>
                  <w:name w:val="Check3"/>
                  <w:enabled/>
                  <w:calcOnExit w:val="0"/>
                  <w:checkBox>
                    <w:sizeAuto/>
                    <w:default w:val="0"/>
                  </w:checkBox>
                </w:ffData>
              </w:fldChar>
            </w:r>
            <w:bookmarkStart w:id="2" w:name="Check3"/>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2"/>
          </w:p>
        </w:tc>
        <w:tc>
          <w:tcPr>
            <w:tcW w:w="537" w:type="dxa"/>
            <w:tcMar>
              <w:top w:w="58" w:type="dxa"/>
              <w:left w:w="115" w:type="dxa"/>
              <w:bottom w:w="58" w:type="dxa"/>
              <w:right w:w="115" w:type="dxa"/>
            </w:tcMar>
          </w:tcPr>
          <w:p w14:paraId="7D64207A" w14:textId="77777777" w:rsidR="00746A74" w:rsidRPr="00802ADC" w:rsidRDefault="00BF30EA" w:rsidP="004637C9">
            <w:pPr>
              <w:jc w:val="center"/>
              <w:rPr>
                <w:rFonts w:ascii="Arial" w:hAnsi="Arial" w:cs="Arial"/>
              </w:rPr>
            </w:pPr>
            <w:r w:rsidRPr="00802ADC">
              <w:rPr>
                <w:rFonts w:ascii="Arial" w:hAnsi="Arial" w:cs="Arial"/>
              </w:rPr>
              <w:fldChar w:fldCharType="begin">
                <w:ffData>
                  <w:name w:val="Check4"/>
                  <w:enabled/>
                  <w:calcOnExit w:val="0"/>
                  <w:checkBox>
                    <w:sizeAuto/>
                    <w:default w:val="0"/>
                  </w:checkBox>
                </w:ffData>
              </w:fldChar>
            </w:r>
            <w:bookmarkStart w:id="3" w:name="Check4"/>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3"/>
          </w:p>
        </w:tc>
        <w:tc>
          <w:tcPr>
            <w:tcW w:w="9609" w:type="dxa"/>
            <w:gridSpan w:val="4"/>
            <w:tcMar>
              <w:top w:w="58" w:type="dxa"/>
              <w:left w:w="115" w:type="dxa"/>
              <w:bottom w:w="58" w:type="dxa"/>
              <w:right w:w="115" w:type="dxa"/>
            </w:tcMar>
          </w:tcPr>
          <w:p w14:paraId="053ED2B9" w14:textId="2A9D6ACD" w:rsidR="00746A74" w:rsidRPr="00802ADC" w:rsidRDefault="00746A74" w:rsidP="004637C9">
            <w:pPr>
              <w:rPr>
                <w:rFonts w:ascii="Arial" w:hAnsi="Arial" w:cs="Arial"/>
              </w:rPr>
            </w:pPr>
            <w:r w:rsidRPr="00802ADC">
              <w:rPr>
                <w:rFonts w:ascii="Arial" w:hAnsi="Arial" w:cs="Arial"/>
              </w:rPr>
              <w:t>Does the activity involve research</w:t>
            </w:r>
            <w:r w:rsidR="003B1802" w:rsidRPr="00802ADC">
              <w:rPr>
                <w:rFonts w:ascii="Arial" w:hAnsi="Arial" w:cs="Arial"/>
              </w:rPr>
              <w:t xml:space="preserve"> and/or a clinical investigation</w:t>
            </w:r>
            <w:r w:rsidRPr="00802ADC">
              <w:rPr>
                <w:rFonts w:ascii="Arial" w:hAnsi="Arial" w:cs="Arial"/>
              </w:rPr>
              <w:t xml:space="preserve">? </w:t>
            </w:r>
          </w:p>
        </w:tc>
      </w:tr>
      <w:tr w:rsidR="00802ADC" w:rsidRPr="00802ADC" w14:paraId="30319349" w14:textId="77777777" w:rsidTr="00476C5F">
        <w:tc>
          <w:tcPr>
            <w:tcW w:w="644" w:type="dxa"/>
            <w:tcMar>
              <w:top w:w="58" w:type="dxa"/>
              <w:left w:w="115" w:type="dxa"/>
              <w:bottom w:w="58" w:type="dxa"/>
              <w:right w:w="115" w:type="dxa"/>
            </w:tcMar>
          </w:tcPr>
          <w:p w14:paraId="25D3ADE7" w14:textId="77777777" w:rsidR="00746A74" w:rsidRPr="00802ADC" w:rsidRDefault="00BF30EA" w:rsidP="004637C9">
            <w:pPr>
              <w:jc w:val="center"/>
              <w:rPr>
                <w:rFonts w:ascii="Arial" w:hAnsi="Arial" w:cs="Arial"/>
              </w:rPr>
            </w:pPr>
            <w:r w:rsidRPr="00802ADC">
              <w:rPr>
                <w:rFonts w:ascii="Arial" w:hAnsi="Arial" w:cs="Arial"/>
              </w:rPr>
              <w:fldChar w:fldCharType="begin">
                <w:ffData>
                  <w:name w:val="Check5"/>
                  <w:enabled/>
                  <w:calcOnExit w:val="0"/>
                  <w:checkBox>
                    <w:sizeAuto/>
                    <w:default w:val="0"/>
                  </w:checkBox>
                </w:ffData>
              </w:fldChar>
            </w:r>
            <w:bookmarkStart w:id="4" w:name="Check5"/>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4"/>
          </w:p>
        </w:tc>
        <w:tc>
          <w:tcPr>
            <w:tcW w:w="537" w:type="dxa"/>
            <w:tcMar>
              <w:top w:w="58" w:type="dxa"/>
              <w:left w:w="115" w:type="dxa"/>
              <w:bottom w:w="58" w:type="dxa"/>
              <w:right w:w="115" w:type="dxa"/>
            </w:tcMar>
          </w:tcPr>
          <w:p w14:paraId="44C34B36" w14:textId="77777777" w:rsidR="00746A74" w:rsidRPr="00802ADC" w:rsidRDefault="00BF30EA" w:rsidP="004637C9">
            <w:pPr>
              <w:jc w:val="center"/>
              <w:rPr>
                <w:rFonts w:ascii="Arial" w:hAnsi="Arial" w:cs="Arial"/>
              </w:rPr>
            </w:pPr>
            <w:r w:rsidRPr="00802ADC">
              <w:rPr>
                <w:rFonts w:ascii="Arial" w:hAnsi="Arial" w:cs="Arial"/>
              </w:rPr>
              <w:fldChar w:fldCharType="begin">
                <w:ffData>
                  <w:name w:val="Check6"/>
                  <w:enabled/>
                  <w:calcOnExit w:val="0"/>
                  <w:checkBox>
                    <w:sizeAuto/>
                    <w:default w:val="0"/>
                  </w:checkBox>
                </w:ffData>
              </w:fldChar>
            </w:r>
            <w:bookmarkStart w:id="5" w:name="Check6"/>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5"/>
          </w:p>
        </w:tc>
        <w:tc>
          <w:tcPr>
            <w:tcW w:w="9609" w:type="dxa"/>
            <w:gridSpan w:val="4"/>
            <w:tcMar>
              <w:top w:w="58" w:type="dxa"/>
              <w:left w:w="115" w:type="dxa"/>
              <w:bottom w:w="58" w:type="dxa"/>
              <w:right w:w="115" w:type="dxa"/>
            </w:tcMar>
          </w:tcPr>
          <w:p w14:paraId="13293DB9" w14:textId="77777777" w:rsidR="00746A74" w:rsidRPr="00802ADC" w:rsidRDefault="00746A74" w:rsidP="004637C9">
            <w:pPr>
              <w:rPr>
                <w:rFonts w:ascii="Arial" w:hAnsi="Arial" w:cs="Arial"/>
              </w:rPr>
            </w:pPr>
            <w:proofErr w:type="gramStart"/>
            <w:r w:rsidRPr="00802ADC">
              <w:rPr>
                <w:rFonts w:ascii="Arial" w:hAnsi="Arial" w:cs="Arial"/>
              </w:rPr>
              <w:t>Is</w:t>
            </w:r>
            <w:proofErr w:type="gramEnd"/>
            <w:r w:rsidRPr="00802ADC">
              <w:rPr>
                <w:rFonts w:ascii="Arial" w:hAnsi="Arial" w:cs="Arial"/>
              </w:rPr>
              <w:t xml:space="preserve"> the research human subjects?</w:t>
            </w:r>
          </w:p>
        </w:tc>
      </w:tr>
      <w:tr w:rsidR="00802ADC" w:rsidRPr="00802ADC" w14:paraId="0D50DFA3" w14:textId="77777777" w:rsidTr="00476C5F">
        <w:tc>
          <w:tcPr>
            <w:tcW w:w="644" w:type="dxa"/>
            <w:tcMar>
              <w:top w:w="58" w:type="dxa"/>
              <w:left w:w="115" w:type="dxa"/>
              <w:bottom w:w="58" w:type="dxa"/>
              <w:right w:w="115" w:type="dxa"/>
            </w:tcMar>
          </w:tcPr>
          <w:p w14:paraId="78EC3062" w14:textId="77777777" w:rsidR="00746A74" w:rsidRPr="00802ADC" w:rsidRDefault="00BF30EA" w:rsidP="004637C9">
            <w:pPr>
              <w:jc w:val="center"/>
              <w:rPr>
                <w:rFonts w:ascii="Arial" w:hAnsi="Arial" w:cs="Arial"/>
              </w:rPr>
            </w:pPr>
            <w:r w:rsidRPr="00802ADC">
              <w:rPr>
                <w:rFonts w:ascii="Arial" w:hAnsi="Arial" w:cs="Arial"/>
              </w:rPr>
              <w:fldChar w:fldCharType="begin">
                <w:ffData>
                  <w:name w:val="Check7"/>
                  <w:enabled/>
                  <w:calcOnExit w:val="0"/>
                  <w:checkBox>
                    <w:sizeAuto/>
                    <w:default w:val="0"/>
                  </w:checkBox>
                </w:ffData>
              </w:fldChar>
            </w:r>
            <w:bookmarkStart w:id="6" w:name="Check7"/>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6"/>
          </w:p>
        </w:tc>
        <w:tc>
          <w:tcPr>
            <w:tcW w:w="537" w:type="dxa"/>
            <w:tcMar>
              <w:top w:w="58" w:type="dxa"/>
              <w:left w:w="115" w:type="dxa"/>
              <w:bottom w:w="58" w:type="dxa"/>
              <w:right w:w="115" w:type="dxa"/>
            </w:tcMar>
          </w:tcPr>
          <w:p w14:paraId="180909C7" w14:textId="77777777" w:rsidR="00746A74" w:rsidRPr="00802ADC" w:rsidRDefault="00BF30EA" w:rsidP="004637C9">
            <w:pPr>
              <w:jc w:val="center"/>
              <w:rPr>
                <w:rFonts w:ascii="Arial" w:hAnsi="Arial" w:cs="Arial"/>
              </w:rPr>
            </w:pPr>
            <w:r w:rsidRPr="00802ADC">
              <w:rPr>
                <w:rFonts w:ascii="Arial" w:hAnsi="Arial" w:cs="Arial"/>
              </w:rPr>
              <w:fldChar w:fldCharType="begin">
                <w:ffData>
                  <w:name w:val="Check8"/>
                  <w:enabled/>
                  <w:calcOnExit w:val="0"/>
                  <w:checkBox>
                    <w:sizeAuto/>
                    <w:default w:val="0"/>
                  </w:checkBox>
                </w:ffData>
              </w:fldChar>
            </w:r>
            <w:bookmarkStart w:id="7" w:name="Check8"/>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7"/>
          </w:p>
        </w:tc>
        <w:tc>
          <w:tcPr>
            <w:tcW w:w="9609" w:type="dxa"/>
            <w:gridSpan w:val="4"/>
            <w:tcMar>
              <w:top w:w="58" w:type="dxa"/>
              <w:left w:w="115" w:type="dxa"/>
              <w:bottom w:w="58" w:type="dxa"/>
              <w:right w:w="115" w:type="dxa"/>
            </w:tcMar>
          </w:tcPr>
          <w:p w14:paraId="2DC8D99B" w14:textId="335E6F7E" w:rsidR="00746A74" w:rsidRPr="00802ADC" w:rsidRDefault="00746A74" w:rsidP="004637C9">
            <w:pPr>
              <w:rPr>
                <w:rFonts w:ascii="Arial" w:hAnsi="Arial" w:cs="Arial"/>
              </w:rPr>
            </w:pPr>
            <w:r w:rsidRPr="00802ADC">
              <w:rPr>
                <w:rFonts w:ascii="Arial" w:hAnsi="Arial" w:cs="Arial"/>
              </w:rPr>
              <w:t>Is the human subject research non-exempt</w:t>
            </w:r>
            <w:r w:rsidR="00A87708" w:rsidRPr="00802ADC">
              <w:rPr>
                <w:rFonts w:ascii="Arial" w:hAnsi="Arial" w:cs="Arial"/>
              </w:rPr>
              <w:t xml:space="preserve"> (i.e. expedited or full board review)</w:t>
            </w:r>
            <w:r w:rsidRPr="00802ADC">
              <w:rPr>
                <w:rFonts w:ascii="Arial" w:hAnsi="Arial" w:cs="Arial"/>
              </w:rPr>
              <w:t>?</w:t>
            </w:r>
          </w:p>
        </w:tc>
      </w:tr>
      <w:tr w:rsidR="00802ADC" w:rsidRPr="00802ADC" w14:paraId="02E8219A" w14:textId="77777777" w:rsidTr="000A72A6">
        <w:tc>
          <w:tcPr>
            <w:tcW w:w="10790" w:type="dxa"/>
            <w:gridSpan w:val="6"/>
            <w:tcMar>
              <w:top w:w="58" w:type="dxa"/>
              <w:left w:w="115" w:type="dxa"/>
              <w:bottom w:w="58" w:type="dxa"/>
              <w:right w:w="115" w:type="dxa"/>
            </w:tcMar>
          </w:tcPr>
          <w:p w14:paraId="72A018E6" w14:textId="77777777" w:rsidR="002356F8" w:rsidRPr="00802ADC" w:rsidRDefault="002356F8" w:rsidP="004637C9">
            <w:pPr>
              <w:pStyle w:val="ListParagraph"/>
              <w:numPr>
                <w:ilvl w:val="0"/>
                <w:numId w:val="13"/>
              </w:numPr>
              <w:rPr>
                <w:rFonts w:ascii="Arial" w:hAnsi="Arial" w:cs="Arial"/>
              </w:rPr>
            </w:pPr>
            <w:r w:rsidRPr="00802ADC">
              <w:rPr>
                <w:rFonts w:ascii="Arial" w:hAnsi="Arial" w:cs="Arial"/>
              </w:rPr>
              <w:t xml:space="preserve">If any of the answers is “No,” </w:t>
            </w:r>
            <w:r w:rsidR="00932ACA" w:rsidRPr="00802ADC">
              <w:rPr>
                <w:rFonts w:ascii="Arial" w:hAnsi="Arial" w:cs="Arial"/>
              </w:rPr>
              <w:t xml:space="preserve">please explain. </w:t>
            </w:r>
            <w:r w:rsidR="00932ACA" w:rsidRPr="00802ADC">
              <w:rPr>
                <w:rFonts w:ascii="Arial" w:hAnsi="Arial" w:cs="Arial"/>
              </w:rPr>
              <w:fldChar w:fldCharType="begin">
                <w:ffData>
                  <w:name w:val="Text68"/>
                  <w:enabled/>
                  <w:calcOnExit w:val="0"/>
                  <w:textInput/>
                </w:ffData>
              </w:fldChar>
            </w:r>
            <w:bookmarkStart w:id="8" w:name="Text68"/>
            <w:r w:rsidR="00932ACA" w:rsidRPr="00802ADC">
              <w:rPr>
                <w:rFonts w:ascii="Arial" w:hAnsi="Arial" w:cs="Arial"/>
              </w:rPr>
              <w:instrText xml:space="preserve"> FORMTEXT </w:instrText>
            </w:r>
            <w:r w:rsidR="00932ACA" w:rsidRPr="00802ADC">
              <w:rPr>
                <w:rFonts w:ascii="Arial" w:hAnsi="Arial" w:cs="Arial"/>
              </w:rPr>
            </w:r>
            <w:r w:rsidR="00932ACA" w:rsidRPr="00802ADC">
              <w:rPr>
                <w:rFonts w:ascii="Arial" w:hAnsi="Arial" w:cs="Arial"/>
              </w:rPr>
              <w:fldChar w:fldCharType="separate"/>
            </w:r>
            <w:r w:rsidR="00932ACA" w:rsidRPr="00802ADC">
              <w:rPr>
                <w:rFonts w:ascii="Arial" w:hAnsi="Arial" w:cs="Arial"/>
                <w:noProof/>
              </w:rPr>
              <w:t> </w:t>
            </w:r>
            <w:r w:rsidR="00932ACA" w:rsidRPr="00802ADC">
              <w:rPr>
                <w:rFonts w:ascii="Arial" w:hAnsi="Arial" w:cs="Arial"/>
                <w:noProof/>
              </w:rPr>
              <w:t> </w:t>
            </w:r>
            <w:r w:rsidR="00932ACA" w:rsidRPr="00802ADC">
              <w:rPr>
                <w:rFonts w:ascii="Arial" w:hAnsi="Arial" w:cs="Arial"/>
                <w:noProof/>
              </w:rPr>
              <w:t> </w:t>
            </w:r>
            <w:r w:rsidR="00932ACA" w:rsidRPr="00802ADC">
              <w:rPr>
                <w:rFonts w:ascii="Arial" w:hAnsi="Arial" w:cs="Arial"/>
                <w:noProof/>
              </w:rPr>
              <w:t> </w:t>
            </w:r>
            <w:r w:rsidR="00932ACA" w:rsidRPr="00802ADC">
              <w:rPr>
                <w:rFonts w:ascii="Arial" w:hAnsi="Arial" w:cs="Arial"/>
                <w:noProof/>
              </w:rPr>
              <w:t> </w:t>
            </w:r>
            <w:r w:rsidR="00932ACA" w:rsidRPr="00802ADC">
              <w:rPr>
                <w:rFonts w:ascii="Arial" w:hAnsi="Arial" w:cs="Arial"/>
              </w:rPr>
              <w:fldChar w:fldCharType="end"/>
            </w:r>
            <w:bookmarkEnd w:id="8"/>
          </w:p>
        </w:tc>
      </w:tr>
      <w:tr w:rsidR="00802ADC" w:rsidRPr="00802ADC" w14:paraId="0B2BD89B" w14:textId="77777777" w:rsidTr="000A72A6">
        <w:tc>
          <w:tcPr>
            <w:tcW w:w="10790" w:type="dxa"/>
            <w:gridSpan w:val="6"/>
            <w:shd w:val="clear" w:color="auto" w:fill="D9D9D9" w:themeFill="background1" w:themeFillShade="D9"/>
            <w:tcMar>
              <w:top w:w="115" w:type="dxa"/>
              <w:left w:w="115" w:type="dxa"/>
              <w:bottom w:w="115" w:type="dxa"/>
              <w:right w:w="115" w:type="dxa"/>
            </w:tcMar>
          </w:tcPr>
          <w:p w14:paraId="1E5DAFBE" w14:textId="77777777" w:rsidR="00746A74" w:rsidRPr="00802ADC" w:rsidRDefault="001667F4" w:rsidP="004637C9">
            <w:pPr>
              <w:rPr>
                <w:rFonts w:ascii="Arial" w:hAnsi="Arial" w:cs="Arial"/>
                <w:b/>
              </w:rPr>
            </w:pPr>
            <w:r w:rsidRPr="00802ADC">
              <w:rPr>
                <w:rFonts w:ascii="Arial" w:hAnsi="Arial" w:cs="Arial"/>
                <w:b/>
              </w:rPr>
              <w:t xml:space="preserve">Complete the following questions about involvement of </w:t>
            </w:r>
            <w:r w:rsidR="00746A74" w:rsidRPr="00802ADC">
              <w:rPr>
                <w:rFonts w:ascii="Arial" w:hAnsi="Arial" w:cs="Arial"/>
                <w:b/>
              </w:rPr>
              <w:t xml:space="preserve">MSU </w:t>
            </w:r>
            <w:r w:rsidRPr="00802ADC">
              <w:rPr>
                <w:rFonts w:ascii="Arial" w:hAnsi="Arial" w:cs="Arial"/>
                <w:b/>
              </w:rPr>
              <w:t>e</w:t>
            </w:r>
            <w:r w:rsidR="00746A74" w:rsidRPr="00802ADC">
              <w:rPr>
                <w:rFonts w:ascii="Arial" w:hAnsi="Arial" w:cs="Arial"/>
                <w:b/>
              </w:rPr>
              <w:t>mployee</w:t>
            </w:r>
            <w:r w:rsidRPr="00802ADC">
              <w:rPr>
                <w:rFonts w:ascii="Arial" w:hAnsi="Arial" w:cs="Arial"/>
                <w:b/>
              </w:rPr>
              <w:t>s or a</w:t>
            </w:r>
            <w:r w:rsidR="00746A74" w:rsidRPr="00802ADC">
              <w:rPr>
                <w:rFonts w:ascii="Arial" w:hAnsi="Arial" w:cs="Arial"/>
                <w:b/>
              </w:rPr>
              <w:t>gent</w:t>
            </w:r>
            <w:r w:rsidRPr="00802ADC">
              <w:rPr>
                <w:rFonts w:ascii="Arial" w:hAnsi="Arial" w:cs="Arial"/>
                <w:b/>
              </w:rPr>
              <w:t>s.</w:t>
            </w:r>
          </w:p>
        </w:tc>
      </w:tr>
      <w:tr w:rsidR="00802ADC" w:rsidRPr="00802ADC" w14:paraId="19A6720C" w14:textId="77777777" w:rsidTr="000A72A6">
        <w:tc>
          <w:tcPr>
            <w:tcW w:w="10790" w:type="dxa"/>
            <w:gridSpan w:val="6"/>
            <w:tcMar>
              <w:top w:w="58" w:type="dxa"/>
              <w:left w:w="115" w:type="dxa"/>
              <w:bottom w:w="58" w:type="dxa"/>
              <w:right w:w="115" w:type="dxa"/>
            </w:tcMar>
          </w:tcPr>
          <w:p w14:paraId="2C216EDA" w14:textId="77777777" w:rsidR="00746A74" w:rsidRPr="00802ADC" w:rsidRDefault="00746A74" w:rsidP="004637C9">
            <w:pPr>
              <w:rPr>
                <w:rFonts w:ascii="Arial" w:hAnsi="Arial" w:cs="Arial"/>
              </w:rPr>
            </w:pPr>
            <w:r w:rsidRPr="00802ADC">
              <w:rPr>
                <w:rFonts w:ascii="Arial" w:hAnsi="Arial" w:cs="Arial"/>
              </w:rPr>
              <w:t>To be considered engaged, the activity needs to involve an MSU employee or agent.</w:t>
            </w:r>
          </w:p>
        </w:tc>
      </w:tr>
      <w:tr w:rsidR="00802ADC" w:rsidRPr="00802ADC" w14:paraId="2EFA6BC4" w14:textId="77777777" w:rsidTr="00476C5F">
        <w:tc>
          <w:tcPr>
            <w:tcW w:w="644" w:type="dxa"/>
            <w:shd w:val="clear" w:color="auto" w:fill="F2F2F2" w:themeFill="background1" w:themeFillShade="F2"/>
            <w:tcMar>
              <w:top w:w="58" w:type="dxa"/>
              <w:left w:w="115" w:type="dxa"/>
              <w:bottom w:w="58" w:type="dxa"/>
              <w:right w:w="115" w:type="dxa"/>
            </w:tcMar>
          </w:tcPr>
          <w:p w14:paraId="2171E976" w14:textId="77777777" w:rsidR="00746A74" w:rsidRPr="00802ADC" w:rsidRDefault="00746A74" w:rsidP="004637C9">
            <w:pPr>
              <w:jc w:val="center"/>
              <w:rPr>
                <w:rFonts w:ascii="Arial" w:hAnsi="Arial" w:cs="Arial"/>
              </w:rPr>
            </w:pPr>
            <w:r w:rsidRPr="00802ADC">
              <w:rPr>
                <w:rFonts w:ascii="Arial" w:hAnsi="Arial" w:cs="Arial"/>
              </w:rPr>
              <w:t>Yes</w:t>
            </w:r>
          </w:p>
        </w:tc>
        <w:tc>
          <w:tcPr>
            <w:tcW w:w="537" w:type="dxa"/>
            <w:shd w:val="clear" w:color="auto" w:fill="F2F2F2" w:themeFill="background1" w:themeFillShade="F2"/>
            <w:tcMar>
              <w:top w:w="58" w:type="dxa"/>
              <w:left w:w="115" w:type="dxa"/>
              <w:bottom w:w="58" w:type="dxa"/>
              <w:right w:w="115" w:type="dxa"/>
            </w:tcMar>
          </w:tcPr>
          <w:p w14:paraId="2A162910" w14:textId="77777777" w:rsidR="00746A74" w:rsidRPr="00802ADC" w:rsidRDefault="00746A74" w:rsidP="004637C9">
            <w:pPr>
              <w:jc w:val="center"/>
              <w:rPr>
                <w:rFonts w:ascii="Arial" w:hAnsi="Arial" w:cs="Arial"/>
              </w:rPr>
            </w:pPr>
            <w:r w:rsidRPr="00802ADC">
              <w:rPr>
                <w:rFonts w:ascii="Arial" w:hAnsi="Arial" w:cs="Arial"/>
              </w:rPr>
              <w:t>No</w:t>
            </w:r>
          </w:p>
        </w:tc>
        <w:tc>
          <w:tcPr>
            <w:tcW w:w="9609" w:type="dxa"/>
            <w:gridSpan w:val="4"/>
            <w:shd w:val="clear" w:color="auto" w:fill="F2F2F2" w:themeFill="background1" w:themeFillShade="F2"/>
            <w:tcMar>
              <w:top w:w="58" w:type="dxa"/>
              <w:left w:w="115" w:type="dxa"/>
              <w:bottom w:w="58" w:type="dxa"/>
              <w:right w:w="115" w:type="dxa"/>
            </w:tcMar>
          </w:tcPr>
          <w:p w14:paraId="2F321272" w14:textId="1CDF81B4" w:rsidR="00746A74" w:rsidRPr="00802ADC" w:rsidRDefault="003B1802" w:rsidP="004637C9">
            <w:pPr>
              <w:rPr>
                <w:rFonts w:ascii="Arial" w:hAnsi="Arial" w:cs="Arial"/>
              </w:rPr>
            </w:pPr>
            <w:r w:rsidRPr="00802ADC">
              <w:rPr>
                <w:rFonts w:ascii="Arial" w:hAnsi="Arial" w:cs="Arial"/>
              </w:rPr>
              <w:t>Does the human subject research involve:</w:t>
            </w:r>
          </w:p>
        </w:tc>
      </w:tr>
      <w:tr w:rsidR="00802ADC" w:rsidRPr="00802ADC" w14:paraId="29A2A7B5" w14:textId="77777777" w:rsidTr="00476C5F">
        <w:tc>
          <w:tcPr>
            <w:tcW w:w="644" w:type="dxa"/>
            <w:tcMar>
              <w:top w:w="58" w:type="dxa"/>
              <w:left w:w="115" w:type="dxa"/>
              <w:bottom w:w="58" w:type="dxa"/>
              <w:right w:w="115" w:type="dxa"/>
            </w:tcMar>
          </w:tcPr>
          <w:p w14:paraId="133E64CA" w14:textId="3E9D52C5" w:rsidR="00BD262C" w:rsidRPr="00802ADC" w:rsidRDefault="00BD262C" w:rsidP="00BD262C">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5BAD50E7" w14:textId="347D2B0E" w:rsidR="00BD262C" w:rsidRPr="00802ADC" w:rsidRDefault="00BD262C" w:rsidP="00BD262C">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23059E9D" w14:textId="6E682E00" w:rsidR="00BD262C" w:rsidRPr="00802ADC" w:rsidRDefault="003B1802" w:rsidP="00BD262C">
            <w:pPr>
              <w:rPr>
                <w:rFonts w:ascii="Arial" w:hAnsi="Arial" w:cs="Arial"/>
              </w:rPr>
            </w:pPr>
            <w:r w:rsidRPr="00802ADC">
              <w:rPr>
                <w:rFonts w:ascii="Arial" w:hAnsi="Arial" w:cs="Arial"/>
              </w:rPr>
              <w:t>A</w:t>
            </w:r>
            <w:r w:rsidR="00BD262C" w:rsidRPr="00802ADC">
              <w:rPr>
                <w:rFonts w:ascii="Arial" w:hAnsi="Arial" w:cs="Arial"/>
              </w:rPr>
              <w:t>n MSU student who is also employed with another institution and</w:t>
            </w:r>
            <w:r w:rsidR="00A87708" w:rsidRPr="00802ADC">
              <w:rPr>
                <w:rFonts w:ascii="Arial" w:hAnsi="Arial" w:cs="Arial"/>
              </w:rPr>
              <w:t xml:space="preserve"> who</w:t>
            </w:r>
            <w:r w:rsidR="00BD262C" w:rsidRPr="00802ADC">
              <w:rPr>
                <w:rFonts w:ascii="Arial" w:hAnsi="Arial" w:cs="Arial"/>
              </w:rPr>
              <w:t xml:space="preserve"> will </w:t>
            </w:r>
            <w:r w:rsidR="00DF1D92" w:rsidRPr="00802ADC">
              <w:rPr>
                <w:rFonts w:ascii="Arial" w:hAnsi="Arial" w:cs="Arial"/>
              </w:rPr>
              <w:t>engage</w:t>
            </w:r>
            <w:r w:rsidR="00BD262C" w:rsidRPr="00802ADC">
              <w:rPr>
                <w:rFonts w:ascii="Arial" w:hAnsi="Arial" w:cs="Arial"/>
              </w:rPr>
              <w:t xml:space="preserve"> in the research as an employee of that institution?</w:t>
            </w:r>
          </w:p>
        </w:tc>
      </w:tr>
      <w:tr w:rsidR="00802ADC" w:rsidRPr="00802ADC" w14:paraId="2DC068AD" w14:textId="77777777" w:rsidTr="00476C5F">
        <w:tc>
          <w:tcPr>
            <w:tcW w:w="644" w:type="dxa"/>
            <w:tcMar>
              <w:top w:w="58" w:type="dxa"/>
              <w:left w:w="115" w:type="dxa"/>
              <w:bottom w:w="58" w:type="dxa"/>
              <w:right w:w="115" w:type="dxa"/>
            </w:tcMar>
          </w:tcPr>
          <w:p w14:paraId="19005948" w14:textId="5BB8D6D6" w:rsidR="00BD262C" w:rsidRPr="00802ADC" w:rsidRDefault="00BD262C" w:rsidP="00BD262C">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3D6DCB5D" w14:textId="5D16C4B4" w:rsidR="00BD262C" w:rsidRPr="00802ADC" w:rsidRDefault="00BD262C" w:rsidP="00BD262C">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381F8F12" w14:textId="27091AB7" w:rsidR="00BD262C" w:rsidRPr="00802ADC" w:rsidRDefault="003B1802" w:rsidP="00BD262C">
            <w:pPr>
              <w:rPr>
                <w:rFonts w:ascii="Arial" w:hAnsi="Arial" w:cs="Arial"/>
              </w:rPr>
            </w:pPr>
            <w:r w:rsidRPr="00802ADC">
              <w:rPr>
                <w:rFonts w:ascii="Arial" w:hAnsi="Arial" w:cs="Arial"/>
              </w:rPr>
              <w:t>A</w:t>
            </w:r>
            <w:r w:rsidR="00BD262C" w:rsidRPr="00802ADC">
              <w:rPr>
                <w:rFonts w:ascii="Arial" w:hAnsi="Arial" w:cs="Arial"/>
              </w:rPr>
              <w:t>n MSU student who is assisting or volunteering at another university, school</w:t>
            </w:r>
            <w:r w:rsidR="00802ADC" w:rsidRPr="00802ADC">
              <w:rPr>
                <w:rFonts w:ascii="Arial" w:hAnsi="Arial" w:cs="Arial"/>
              </w:rPr>
              <w:t>,</w:t>
            </w:r>
            <w:r w:rsidR="00BD262C" w:rsidRPr="00802ADC">
              <w:rPr>
                <w:rFonts w:ascii="Arial" w:hAnsi="Arial" w:cs="Arial"/>
              </w:rPr>
              <w:t xml:space="preserve"> or institution and will engage in the research to gain experience that is not part of a degree program at MSU?</w:t>
            </w:r>
          </w:p>
        </w:tc>
      </w:tr>
      <w:tr w:rsidR="00802ADC" w:rsidRPr="00802ADC" w14:paraId="1D801E6D" w14:textId="77777777" w:rsidTr="00476C5F">
        <w:tc>
          <w:tcPr>
            <w:tcW w:w="644" w:type="dxa"/>
            <w:tcMar>
              <w:top w:w="58" w:type="dxa"/>
              <w:left w:w="115" w:type="dxa"/>
              <w:bottom w:w="58" w:type="dxa"/>
              <w:right w:w="115" w:type="dxa"/>
            </w:tcMar>
          </w:tcPr>
          <w:p w14:paraId="61344A12" w14:textId="5B9CC9C2" w:rsidR="00053161" w:rsidRPr="00802ADC" w:rsidRDefault="00053161" w:rsidP="00053161">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2E0A8828" w14:textId="28F4F058" w:rsidR="00053161" w:rsidRPr="00802ADC" w:rsidRDefault="00053161" w:rsidP="00053161">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6516246C" w14:textId="5C605B3D" w:rsidR="00053161" w:rsidRPr="00802ADC" w:rsidDel="003B1802" w:rsidRDefault="00053161" w:rsidP="00053161">
            <w:pPr>
              <w:rPr>
                <w:rFonts w:ascii="Arial" w:hAnsi="Arial" w:cs="Arial"/>
              </w:rPr>
            </w:pPr>
            <w:r w:rsidRPr="00802ADC">
              <w:rPr>
                <w:rFonts w:ascii="Arial" w:hAnsi="Arial" w:cs="Arial"/>
              </w:rPr>
              <w:t>Residents who are part of another organization’s sponsored residency and not part of an MSU sponsored residency?</w:t>
            </w:r>
          </w:p>
        </w:tc>
      </w:tr>
      <w:tr w:rsidR="00802ADC" w:rsidRPr="00802ADC" w14:paraId="55B03511" w14:textId="77777777" w:rsidTr="00476C5F">
        <w:tc>
          <w:tcPr>
            <w:tcW w:w="644" w:type="dxa"/>
            <w:tcMar>
              <w:top w:w="58" w:type="dxa"/>
              <w:left w:w="115" w:type="dxa"/>
              <w:bottom w:w="58" w:type="dxa"/>
              <w:right w:w="115" w:type="dxa"/>
            </w:tcMar>
          </w:tcPr>
          <w:p w14:paraId="5E7D6353" w14:textId="75B0858D" w:rsidR="00053161" w:rsidRPr="00802ADC" w:rsidRDefault="00053161" w:rsidP="00053161">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0B584078" w14:textId="1000586E" w:rsidR="00053161" w:rsidRPr="00802ADC" w:rsidRDefault="00053161" w:rsidP="00053161">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53AE02DA" w14:textId="342135DB" w:rsidR="00053161" w:rsidRPr="00802ADC" w:rsidRDefault="00053161" w:rsidP="00053161">
            <w:pPr>
              <w:rPr>
                <w:rFonts w:ascii="Arial" w:hAnsi="Arial" w:cs="Arial"/>
              </w:rPr>
            </w:pPr>
            <w:r w:rsidRPr="00802ADC">
              <w:rPr>
                <w:rFonts w:ascii="Arial" w:hAnsi="Arial" w:cs="Arial"/>
              </w:rPr>
              <w:t>An MSU employee who is also a student at another university or school who will engage in the research to satisfy the degree requirements of the other university or school?</w:t>
            </w:r>
          </w:p>
        </w:tc>
      </w:tr>
      <w:tr w:rsidR="00802ADC" w:rsidRPr="00802ADC" w14:paraId="49B3E8C7" w14:textId="77777777" w:rsidTr="00476C5F">
        <w:tc>
          <w:tcPr>
            <w:tcW w:w="644" w:type="dxa"/>
            <w:tcMar>
              <w:top w:w="58" w:type="dxa"/>
              <w:left w:w="115" w:type="dxa"/>
              <w:bottom w:w="58" w:type="dxa"/>
              <w:right w:w="115" w:type="dxa"/>
            </w:tcMar>
          </w:tcPr>
          <w:p w14:paraId="06A494C4" w14:textId="5592414B" w:rsidR="00053161" w:rsidRPr="00802ADC" w:rsidRDefault="00053161" w:rsidP="00053161">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72EBE909" w14:textId="66DFAAA4" w:rsidR="00053161" w:rsidRPr="00802ADC" w:rsidRDefault="00053161" w:rsidP="00053161">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5F57E332" w14:textId="3F76D4A8" w:rsidR="00053161" w:rsidRPr="00802ADC" w:rsidRDefault="00053161" w:rsidP="00053161">
            <w:pPr>
              <w:rPr>
                <w:rFonts w:ascii="Arial" w:hAnsi="Arial" w:cs="Arial"/>
              </w:rPr>
            </w:pPr>
            <w:r w:rsidRPr="00802ADC">
              <w:rPr>
                <w:rFonts w:ascii="Arial" w:hAnsi="Arial" w:cs="Arial"/>
              </w:rPr>
              <w:t>An MSU faculty member who will engage in the research as part of Outside Work for Pay?</w:t>
            </w:r>
          </w:p>
        </w:tc>
      </w:tr>
      <w:tr w:rsidR="00802ADC" w:rsidRPr="00802ADC" w14:paraId="2708435A" w14:textId="77777777" w:rsidTr="00476C5F">
        <w:tc>
          <w:tcPr>
            <w:tcW w:w="644" w:type="dxa"/>
            <w:tcMar>
              <w:top w:w="58" w:type="dxa"/>
              <w:left w:w="115" w:type="dxa"/>
              <w:bottom w:w="58" w:type="dxa"/>
              <w:right w:w="115" w:type="dxa"/>
            </w:tcMar>
          </w:tcPr>
          <w:p w14:paraId="169D614C" w14:textId="2A75F6FB" w:rsidR="00053161" w:rsidRPr="00802ADC" w:rsidRDefault="00053161" w:rsidP="00053161">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2EAA5343" w14:textId="0A90C644" w:rsidR="00053161" w:rsidRPr="00802ADC" w:rsidRDefault="00053161" w:rsidP="00053161">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57490316" w14:textId="59454C94" w:rsidR="00053161" w:rsidRPr="00802ADC" w:rsidRDefault="00053161" w:rsidP="00053161">
            <w:pPr>
              <w:rPr>
                <w:rFonts w:ascii="Arial" w:hAnsi="Arial" w:cs="Arial"/>
              </w:rPr>
            </w:pPr>
            <w:r w:rsidRPr="00802ADC">
              <w:rPr>
                <w:rFonts w:ascii="Arial" w:hAnsi="Arial" w:cs="Arial"/>
              </w:rPr>
              <w:t>Individuals with no pay appointments at MSU, including adjunct or clinical appointments and non-pre-fixed no pay appointments?</w:t>
            </w:r>
          </w:p>
        </w:tc>
      </w:tr>
      <w:tr w:rsidR="00802ADC" w:rsidRPr="00802ADC" w14:paraId="6F28C66B" w14:textId="77777777" w:rsidTr="008733A0">
        <w:tc>
          <w:tcPr>
            <w:tcW w:w="10790" w:type="dxa"/>
            <w:gridSpan w:val="6"/>
            <w:tcMar>
              <w:top w:w="58" w:type="dxa"/>
              <w:left w:w="115" w:type="dxa"/>
              <w:bottom w:w="58" w:type="dxa"/>
              <w:right w:w="115" w:type="dxa"/>
            </w:tcMar>
          </w:tcPr>
          <w:p w14:paraId="6CE38316" w14:textId="653A6C63" w:rsidR="00053161" w:rsidRPr="00802ADC" w:rsidRDefault="00053161" w:rsidP="00802ADC">
            <w:pPr>
              <w:pStyle w:val="ListParagraph"/>
              <w:numPr>
                <w:ilvl w:val="0"/>
                <w:numId w:val="13"/>
              </w:numPr>
              <w:rPr>
                <w:rFonts w:ascii="Arial" w:hAnsi="Arial" w:cs="Arial"/>
              </w:rPr>
            </w:pPr>
            <w:r w:rsidRPr="00802ADC">
              <w:rPr>
                <w:rFonts w:ascii="Arial" w:hAnsi="Arial" w:cs="Arial"/>
              </w:rPr>
              <w:t>If any of the answers is “Yes</w:t>
            </w:r>
            <w:r w:rsidR="00476C5F">
              <w:rPr>
                <w:rFonts w:ascii="Arial" w:hAnsi="Arial" w:cs="Arial"/>
              </w:rPr>
              <w:t>,</w:t>
            </w:r>
            <w:r w:rsidRPr="00802ADC">
              <w:rPr>
                <w:rFonts w:ascii="Arial" w:hAnsi="Arial" w:cs="Arial"/>
              </w:rPr>
              <w:t xml:space="preserve">” please explain.  </w:t>
            </w:r>
            <w:r w:rsidRPr="00802ADC">
              <w:rPr>
                <w:rFonts w:ascii="Arial" w:hAnsi="Arial" w:cs="Arial"/>
              </w:rPr>
              <w:fldChar w:fldCharType="begin">
                <w:ffData>
                  <w:name w:val="Text49"/>
                  <w:enabled/>
                  <w:calcOnExit w:val="0"/>
                  <w:textInput/>
                </w:ffData>
              </w:fldChar>
            </w:r>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p>
        </w:tc>
      </w:tr>
      <w:tr w:rsidR="00802ADC" w:rsidRPr="00802ADC" w14:paraId="53DB06AA" w14:textId="77777777" w:rsidTr="008733A0">
        <w:tc>
          <w:tcPr>
            <w:tcW w:w="10790" w:type="dxa"/>
            <w:gridSpan w:val="6"/>
            <w:tcMar>
              <w:top w:w="58" w:type="dxa"/>
              <w:left w:w="115" w:type="dxa"/>
              <w:bottom w:w="58" w:type="dxa"/>
              <w:right w:w="115" w:type="dxa"/>
            </w:tcMar>
          </w:tcPr>
          <w:p w14:paraId="5372077C" w14:textId="6794FA22" w:rsidR="00053161" w:rsidRPr="00802ADC" w:rsidRDefault="00053161" w:rsidP="00053161">
            <w:pPr>
              <w:pStyle w:val="ListParagraph"/>
              <w:numPr>
                <w:ilvl w:val="0"/>
                <w:numId w:val="13"/>
              </w:numPr>
              <w:rPr>
                <w:rFonts w:ascii="Arial" w:hAnsi="Arial" w:cs="Arial"/>
              </w:rPr>
            </w:pPr>
            <w:r w:rsidRPr="00802ADC">
              <w:rPr>
                <w:rFonts w:ascii="Arial" w:hAnsi="Arial" w:cs="Arial"/>
              </w:rPr>
              <w:lastRenderedPageBreak/>
              <w:t>If any of the answers is “Yes,” please confirm that these individuals are not acting on behalf of MSU, are not exercising institutional (MSU) authority, and/or are not performing MSU designated activities.</w:t>
            </w:r>
          </w:p>
          <w:p w14:paraId="0D302AD9" w14:textId="0B63BF0C" w:rsidR="00053161" w:rsidRPr="00802ADC" w:rsidRDefault="00053161" w:rsidP="00053161">
            <w:pPr>
              <w:rPr>
                <w:rFonts w:ascii="Arial" w:hAnsi="Arial" w:cs="Arial"/>
              </w:rPr>
            </w:pPr>
            <w:r w:rsidRPr="00802ADC">
              <w:rPr>
                <w:rFonts w:ascii="Arial" w:hAnsi="Arial" w:cs="Arial"/>
              </w:rPr>
              <w:fldChar w:fldCharType="begin">
                <w:ffData>
                  <w:name w:val="Check33"/>
                  <w:enabled/>
                  <w:calcOnExit w:val="0"/>
                  <w:checkBox>
                    <w:sizeAuto/>
                    <w:default w:val="0"/>
                  </w:checkBox>
                </w:ffData>
              </w:fldChar>
            </w:r>
            <w:bookmarkStart w:id="9" w:name="Check33"/>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9"/>
            <w:r w:rsidRPr="00802ADC">
              <w:rPr>
                <w:rFonts w:ascii="Arial" w:hAnsi="Arial" w:cs="Arial"/>
              </w:rPr>
              <w:t xml:space="preserve"> Confirmed</w:t>
            </w:r>
          </w:p>
          <w:p w14:paraId="61DC19EA" w14:textId="6E04FDF7" w:rsidR="00053161" w:rsidRPr="00802ADC" w:rsidRDefault="00053161" w:rsidP="00802ADC">
            <w:pPr>
              <w:rPr>
                <w:rFonts w:ascii="Arial" w:hAnsi="Arial" w:cs="Arial"/>
              </w:rPr>
            </w:pPr>
            <w:r w:rsidRPr="00802ADC">
              <w:rPr>
                <w:rFonts w:ascii="Arial" w:hAnsi="Arial" w:cs="Arial"/>
              </w:rPr>
              <w:fldChar w:fldCharType="begin">
                <w:ffData>
                  <w:name w:val="Check34"/>
                  <w:enabled/>
                  <w:calcOnExit w:val="0"/>
                  <w:checkBox>
                    <w:sizeAuto/>
                    <w:default w:val="0"/>
                  </w:checkBox>
                </w:ffData>
              </w:fldChar>
            </w:r>
            <w:bookmarkStart w:id="10" w:name="Check34"/>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10"/>
            <w:r w:rsidRPr="00802ADC">
              <w:rPr>
                <w:rFonts w:ascii="Arial" w:hAnsi="Arial" w:cs="Arial"/>
              </w:rPr>
              <w:t xml:space="preserve"> Cannot confirm, please explain: </w:t>
            </w:r>
            <w:r w:rsidRPr="00802ADC">
              <w:rPr>
                <w:rFonts w:ascii="Arial" w:hAnsi="Arial" w:cs="Arial"/>
              </w:rPr>
              <w:fldChar w:fldCharType="begin">
                <w:ffData>
                  <w:name w:val="Text90"/>
                  <w:enabled/>
                  <w:calcOnExit w:val="0"/>
                  <w:textInput/>
                </w:ffData>
              </w:fldChar>
            </w:r>
            <w:bookmarkStart w:id="11" w:name="Text90"/>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11"/>
          </w:p>
        </w:tc>
      </w:tr>
      <w:tr w:rsidR="00802ADC" w:rsidRPr="00802ADC" w14:paraId="5096034F" w14:textId="77777777" w:rsidTr="00476C5F">
        <w:tc>
          <w:tcPr>
            <w:tcW w:w="644" w:type="dxa"/>
            <w:shd w:val="clear" w:color="auto" w:fill="F2F2F2" w:themeFill="background1" w:themeFillShade="F2"/>
            <w:tcMar>
              <w:top w:w="58" w:type="dxa"/>
              <w:left w:w="115" w:type="dxa"/>
              <w:bottom w:w="58" w:type="dxa"/>
              <w:right w:w="115" w:type="dxa"/>
            </w:tcMar>
          </w:tcPr>
          <w:p w14:paraId="6FFC217C" w14:textId="77777777" w:rsidR="00525D00" w:rsidRPr="00802ADC" w:rsidRDefault="00525D00" w:rsidP="004014D2">
            <w:pPr>
              <w:jc w:val="center"/>
              <w:rPr>
                <w:rFonts w:ascii="Arial" w:hAnsi="Arial" w:cs="Arial"/>
              </w:rPr>
            </w:pPr>
            <w:r w:rsidRPr="00802ADC">
              <w:rPr>
                <w:rFonts w:ascii="Arial" w:hAnsi="Arial" w:cs="Arial"/>
              </w:rPr>
              <w:t>Yes</w:t>
            </w:r>
          </w:p>
        </w:tc>
        <w:tc>
          <w:tcPr>
            <w:tcW w:w="537" w:type="dxa"/>
            <w:shd w:val="clear" w:color="auto" w:fill="F2F2F2" w:themeFill="background1" w:themeFillShade="F2"/>
            <w:tcMar>
              <w:top w:w="58" w:type="dxa"/>
              <w:left w:w="115" w:type="dxa"/>
              <w:bottom w:w="58" w:type="dxa"/>
              <w:right w:w="115" w:type="dxa"/>
            </w:tcMar>
          </w:tcPr>
          <w:p w14:paraId="369D9625" w14:textId="77777777" w:rsidR="00525D00" w:rsidRPr="00802ADC" w:rsidRDefault="00525D00" w:rsidP="004014D2">
            <w:pPr>
              <w:jc w:val="center"/>
              <w:rPr>
                <w:rFonts w:ascii="Arial" w:hAnsi="Arial" w:cs="Arial"/>
              </w:rPr>
            </w:pPr>
            <w:r w:rsidRPr="00802ADC">
              <w:rPr>
                <w:rFonts w:ascii="Arial" w:hAnsi="Arial" w:cs="Arial"/>
              </w:rPr>
              <w:t>No</w:t>
            </w:r>
          </w:p>
        </w:tc>
        <w:tc>
          <w:tcPr>
            <w:tcW w:w="9609" w:type="dxa"/>
            <w:gridSpan w:val="4"/>
            <w:shd w:val="clear" w:color="auto" w:fill="F2F2F2" w:themeFill="background1" w:themeFillShade="F2"/>
            <w:tcMar>
              <w:top w:w="58" w:type="dxa"/>
              <w:left w:w="115" w:type="dxa"/>
              <w:bottom w:w="58" w:type="dxa"/>
              <w:right w:w="115" w:type="dxa"/>
            </w:tcMar>
          </w:tcPr>
          <w:p w14:paraId="5695EC45" w14:textId="77777777" w:rsidR="00525D00" w:rsidRPr="00802ADC" w:rsidRDefault="00525D00" w:rsidP="004014D2">
            <w:pPr>
              <w:rPr>
                <w:rFonts w:ascii="Arial" w:hAnsi="Arial" w:cs="Arial"/>
              </w:rPr>
            </w:pPr>
            <w:r w:rsidRPr="00802ADC">
              <w:rPr>
                <w:rFonts w:ascii="Arial" w:hAnsi="Arial" w:cs="Arial"/>
              </w:rPr>
              <w:t>Does the human subject research involve:</w:t>
            </w:r>
          </w:p>
        </w:tc>
      </w:tr>
      <w:tr w:rsidR="00802ADC" w:rsidRPr="00802ADC" w14:paraId="2BEB0226" w14:textId="77777777" w:rsidTr="00476C5F">
        <w:tc>
          <w:tcPr>
            <w:tcW w:w="644" w:type="dxa"/>
            <w:tcMar>
              <w:top w:w="58" w:type="dxa"/>
              <w:left w:w="115" w:type="dxa"/>
              <w:bottom w:w="58" w:type="dxa"/>
              <w:right w:w="115" w:type="dxa"/>
            </w:tcMar>
          </w:tcPr>
          <w:p w14:paraId="3E1A0B87" w14:textId="16EDD500" w:rsidR="00053161" w:rsidRPr="00802ADC" w:rsidRDefault="00053161" w:rsidP="00053161">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0839160F" w14:textId="3D112243" w:rsidR="00053161" w:rsidRPr="00802ADC" w:rsidRDefault="00053161" w:rsidP="00053161">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110FF307" w14:textId="25E93AD1" w:rsidR="00053161" w:rsidRPr="00802ADC" w:rsidRDefault="00053161" w:rsidP="00053161">
            <w:pPr>
              <w:rPr>
                <w:rFonts w:ascii="Arial" w:hAnsi="Arial" w:cs="Arial"/>
              </w:rPr>
            </w:pPr>
            <w:r w:rsidRPr="00802ADC">
              <w:rPr>
                <w:rFonts w:ascii="Arial" w:hAnsi="Arial" w:cs="Arial"/>
              </w:rPr>
              <w:t>Any employees of MSU (faculty or staff) who will engage in the research on behalf of MSU</w:t>
            </w:r>
            <w:r w:rsidR="0094731E" w:rsidRPr="00802ADC">
              <w:rPr>
                <w:rFonts w:ascii="Arial" w:hAnsi="Arial" w:cs="Arial"/>
              </w:rPr>
              <w:t>, will exercise institutional (MSU) authority or responsibility, and/or will perform MSU designated activities</w:t>
            </w:r>
            <w:r w:rsidRPr="00802ADC">
              <w:rPr>
                <w:rFonts w:ascii="Arial" w:hAnsi="Arial" w:cs="Arial"/>
              </w:rPr>
              <w:t>?</w:t>
            </w:r>
          </w:p>
        </w:tc>
      </w:tr>
      <w:tr w:rsidR="00802ADC" w:rsidRPr="00802ADC" w14:paraId="4AE57DCA" w14:textId="77777777" w:rsidTr="00476C5F">
        <w:tc>
          <w:tcPr>
            <w:tcW w:w="644" w:type="dxa"/>
            <w:tcMar>
              <w:top w:w="58" w:type="dxa"/>
              <w:left w:w="115" w:type="dxa"/>
              <w:bottom w:w="58" w:type="dxa"/>
              <w:right w:w="115" w:type="dxa"/>
            </w:tcMar>
          </w:tcPr>
          <w:p w14:paraId="498840FA" w14:textId="785DDB25" w:rsidR="00053161" w:rsidRPr="00802ADC" w:rsidRDefault="00053161" w:rsidP="00053161">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0B319EE6" w14:textId="43AD0DFB" w:rsidR="00053161" w:rsidRPr="00802ADC" w:rsidRDefault="00053161" w:rsidP="00053161">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09A99C80" w14:textId="407771AC" w:rsidR="00053161" w:rsidRPr="00802ADC" w:rsidRDefault="00053161" w:rsidP="00053161">
            <w:pPr>
              <w:rPr>
                <w:rFonts w:ascii="Arial" w:hAnsi="Arial" w:cs="Arial"/>
              </w:rPr>
            </w:pPr>
            <w:r w:rsidRPr="00802ADC">
              <w:rPr>
                <w:rFonts w:ascii="Arial" w:hAnsi="Arial" w:cs="Arial"/>
              </w:rPr>
              <w:t xml:space="preserve">Any MSU students who will engage in </w:t>
            </w:r>
            <w:proofErr w:type="gramStart"/>
            <w:r w:rsidRPr="00802ADC">
              <w:rPr>
                <w:rFonts w:ascii="Arial" w:hAnsi="Arial" w:cs="Arial"/>
              </w:rPr>
              <w:t>the research</w:t>
            </w:r>
            <w:proofErr w:type="gramEnd"/>
            <w:r w:rsidRPr="00802ADC">
              <w:rPr>
                <w:rFonts w:ascii="Arial" w:hAnsi="Arial" w:cs="Arial"/>
              </w:rPr>
              <w:t xml:space="preserve"> to satisfy a requirement for an MSU course, degree, or certification? </w:t>
            </w:r>
          </w:p>
        </w:tc>
      </w:tr>
      <w:tr w:rsidR="00802ADC" w:rsidRPr="00802ADC" w14:paraId="6B47290E" w14:textId="77777777" w:rsidTr="00476C5F">
        <w:tc>
          <w:tcPr>
            <w:tcW w:w="644" w:type="dxa"/>
            <w:tcMar>
              <w:top w:w="58" w:type="dxa"/>
              <w:left w:w="115" w:type="dxa"/>
              <w:bottom w:w="58" w:type="dxa"/>
              <w:right w:w="115" w:type="dxa"/>
            </w:tcMar>
          </w:tcPr>
          <w:p w14:paraId="33E800A6" w14:textId="130F21A6" w:rsidR="00053161" w:rsidRPr="00802ADC" w:rsidRDefault="00053161" w:rsidP="00053161">
            <w:pPr>
              <w:jc w:val="center"/>
              <w:rPr>
                <w:rFonts w:ascii="Arial" w:hAnsi="Arial" w:cs="Arial"/>
              </w:rPr>
            </w:pPr>
            <w:r w:rsidRPr="00802ADC">
              <w:rPr>
                <w:rFonts w:ascii="Arial" w:hAnsi="Arial" w:cs="Arial"/>
              </w:rPr>
              <w:fldChar w:fldCharType="begin">
                <w:ffData>
                  <w:name w:val="Check9"/>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537" w:type="dxa"/>
            <w:tcMar>
              <w:top w:w="58" w:type="dxa"/>
              <w:left w:w="115" w:type="dxa"/>
              <w:bottom w:w="58" w:type="dxa"/>
              <w:right w:w="115" w:type="dxa"/>
            </w:tcMar>
          </w:tcPr>
          <w:p w14:paraId="666DA83C" w14:textId="468A8A56" w:rsidR="00053161" w:rsidRPr="00802ADC" w:rsidRDefault="00053161" w:rsidP="00053161">
            <w:pPr>
              <w:jc w:val="center"/>
              <w:rPr>
                <w:rFonts w:ascii="Arial" w:hAnsi="Arial" w:cs="Arial"/>
              </w:rPr>
            </w:pPr>
            <w:r w:rsidRPr="00802ADC">
              <w:rPr>
                <w:rFonts w:ascii="Arial" w:hAnsi="Arial" w:cs="Arial"/>
              </w:rPr>
              <w:fldChar w:fldCharType="begin">
                <w:ffData>
                  <w:name w:val="Check10"/>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p>
        </w:tc>
        <w:tc>
          <w:tcPr>
            <w:tcW w:w="9609" w:type="dxa"/>
            <w:gridSpan w:val="4"/>
            <w:tcMar>
              <w:top w:w="58" w:type="dxa"/>
              <w:left w:w="115" w:type="dxa"/>
              <w:bottom w:w="58" w:type="dxa"/>
              <w:right w:w="115" w:type="dxa"/>
            </w:tcMar>
          </w:tcPr>
          <w:p w14:paraId="17DBEE06" w14:textId="4150A408" w:rsidR="00053161" w:rsidRPr="00802ADC" w:rsidRDefault="00053161" w:rsidP="00053161">
            <w:pPr>
              <w:rPr>
                <w:rFonts w:ascii="Arial" w:hAnsi="Arial" w:cs="Arial"/>
              </w:rPr>
            </w:pPr>
            <w:r w:rsidRPr="00802ADC">
              <w:rPr>
                <w:rFonts w:ascii="Arial" w:hAnsi="Arial" w:cs="Arial"/>
              </w:rPr>
              <w:t>Any MSU medical students enrolled as MSU students and/or residents in an MSU-sponsored residency</w:t>
            </w:r>
            <w:r w:rsidR="00C0011B" w:rsidRPr="00802ADC">
              <w:rPr>
                <w:rFonts w:ascii="Arial" w:hAnsi="Arial" w:cs="Arial"/>
              </w:rPr>
              <w:t xml:space="preserve"> who will engage in the research to satisfy a requirement for an MSU course, degree, or certification</w:t>
            </w:r>
            <w:r w:rsidRPr="00802ADC">
              <w:rPr>
                <w:rFonts w:ascii="Arial" w:hAnsi="Arial" w:cs="Arial"/>
              </w:rPr>
              <w:t>?</w:t>
            </w:r>
          </w:p>
        </w:tc>
      </w:tr>
      <w:tr w:rsidR="00802ADC" w:rsidRPr="00802ADC" w14:paraId="04FB93F2" w14:textId="77777777" w:rsidTr="000A72A6">
        <w:tc>
          <w:tcPr>
            <w:tcW w:w="10790" w:type="dxa"/>
            <w:gridSpan w:val="6"/>
            <w:tcMar>
              <w:top w:w="58" w:type="dxa"/>
              <w:left w:w="115" w:type="dxa"/>
              <w:bottom w:w="58" w:type="dxa"/>
              <w:right w:w="115" w:type="dxa"/>
            </w:tcMar>
          </w:tcPr>
          <w:p w14:paraId="4F90E705" w14:textId="5A28E094" w:rsidR="00053161" w:rsidRPr="00802ADC" w:rsidRDefault="00053161" w:rsidP="00053161">
            <w:pPr>
              <w:pStyle w:val="ListParagraph"/>
              <w:numPr>
                <w:ilvl w:val="0"/>
                <w:numId w:val="14"/>
              </w:numPr>
              <w:rPr>
                <w:rFonts w:ascii="Arial" w:hAnsi="Arial" w:cs="Arial"/>
              </w:rPr>
            </w:pPr>
            <w:r w:rsidRPr="00802ADC">
              <w:rPr>
                <w:rFonts w:ascii="Arial" w:hAnsi="Arial" w:cs="Arial"/>
              </w:rPr>
              <w:t>If any of the answers is “Yes</w:t>
            </w:r>
            <w:r w:rsidR="00476C5F">
              <w:rPr>
                <w:rFonts w:ascii="Arial" w:hAnsi="Arial" w:cs="Arial"/>
              </w:rPr>
              <w:t>,</w:t>
            </w:r>
            <w:r w:rsidRPr="00802ADC">
              <w:rPr>
                <w:rFonts w:ascii="Arial" w:hAnsi="Arial" w:cs="Arial"/>
              </w:rPr>
              <w:t xml:space="preserve">” answer the questions below about </w:t>
            </w:r>
            <w:r w:rsidR="00156FCE" w:rsidRPr="00802ADC">
              <w:rPr>
                <w:rFonts w:ascii="Arial" w:hAnsi="Arial" w:cs="Arial"/>
              </w:rPr>
              <w:t xml:space="preserve">FDA and </w:t>
            </w:r>
            <w:r w:rsidRPr="00802ADC">
              <w:rPr>
                <w:rFonts w:ascii="Arial" w:hAnsi="Arial" w:cs="Arial"/>
              </w:rPr>
              <w:t>engagement scenarios. If all 3 answers are “No</w:t>
            </w:r>
            <w:r w:rsidR="00476C5F">
              <w:rPr>
                <w:rFonts w:ascii="Arial" w:hAnsi="Arial" w:cs="Arial"/>
              </w:rPr>
              <w:t>,</w:t>
            </w:r>
            <w:r w:rsidRPr="00802ADC">
              <w:rPr>
                <w:rFonts w:ascii="Arial" w:hAnsi="Arial" w:cs="Arial"/>
              </w:rPr>
              <w:t xml:space="preserve">” stop here.  </w:t>
            </w:r>
          </w:p>
        </w:tc>
      </w:tr>
      <w:tr w:rsidR="00802ADC" w:rsidRPr="00802ADC" w14:paraId="433D83A4" w14:textId="77777777" w:rsidTr="000A72A6">
        <w:tc>
          <w:tcPr>
            <w:tcW w:w="10790" w:type="dxa"/>
            <w:gridSpan w:val="6"/>
            <w:shd w:val="clear" w:color="auto" w:fill="D9D9D9" w:themeFill="background1" w:themeFillShade="D9"/>
            <w:tcMar>
              <w:top w:w="115" w:type="dxa"/>
              <w:left w:w="115" w:type="dxa"/>
              <w:bottom w:w="115" w:type="dxa"/>
              <w:right w:w="115" w:type="dxa"/>
            </w:tcMar>
          </w:tcPr>
          <w:p w14:paraId="59163008" w14:textId="55B0A4DF" w:rsidR="00053161" w:rsidRPr="00802ADC" w:rsidRDefault="00053161" w:rsidP="00053161">
            <w:pPr>
              <w:rPr>
                <w:rFonts w:ascii="Arial" w:hAnsi="Arial" w:cs="Arial"/>
                <w:b/>
              </w:rPr>
            </w:pPr>
            <w:r w:rsidRPr="00802ADC">
              <w:rPr>
                <w:rFonts w:ascii="Arial" w:hAnsi="Arial" w:cs="Arial"/>
                <w:b/>
              </w:rPr>
              <w:t>Complete the following question about the U.S. Food and Drug Administration</w:t>
            </w:r>
            <w:r w:rsidR="00802ADC" w:rsidRPr="00802ADC">
              <w:rPr>
                <w:rFonts w:ascii="Arial" w:hAnsi="Arial" w:cs="Arial"/>
                <w:b/>
              </w:rPr>
              <w:t xml:space="preserve"> (FDA)</w:t>
            </w:r>
            <w:r w:rsidRPr="00802ADC">
              <w:rPr>
                <w:rFonts w:ascii="Arial" w:hAnsi="Arial" w:cs="Arial"/>
                <w:b/>
              </w:rPr>
              <w:t>.</w:t>
            </w:r>
          </w:p>
        </w:tc>
      </w:tr>
      <w:tr w:rsidR="00802ADC" w:rsidRPr="00802ADC" w14:paraId="27C6C970" w14:textId="77777777" w:rsidTr="00802ADC">
        <w:tc>
          <w:tcPr>
            <w:tcW w:w="10790" w:type="dxa"/>
            <w:gridSpan w:val="6"/>
            <w:shd w:val="clear" w:color="auto" w:fill="auto"/>
            <w:tcMar>
              <w:top w:w="115" w:type="dxa"/>
              <w:left w:w="115" w:type="dxa"/>
              <w:bottom w:w="115" w:type="dxa"/>
              <w:right w:w="115" w:type="dxa"/>
            </w:tcMar>
          </w:tcPr>
          <w:p w14:paraId="134D3D44" w14:textId="77777777" w:rsidR="00053161" w:rsidRPr="00802ADC" w:rsidRDefault="00053161" w:rsidP="00053161">
            <w:pPr>
              <w:rPr>
                <w:rFonts w:ascii="Arial" w:hAnsi="Arial" w:cs="Arial"/>
                <w:bCs/>
              </w:rPr>
            </w:pPr>
            <w:r w:rsidRPr="00802ADC">
              <w:rPr>
                <w:rFonts w:ascii="Arial" w:hAnsi="Arial" w:cs="Arial"/>
                <w:bCs/>
              </w:rPr>
              <w:t>Does this activity involve drugs, medical devices, human food additives, color additives, or electronic products or other test articles regulated by the FDA?</w:t>
            </w:r>
          </w:p>
          <w:p w14:paraId="07CAEC1F" w14:textId="55EB1D0B" w:rsidR="00053161" w:rsidRPr="00802ADC" w:rsidRDefault="00053161" w:rsidP="00053161">
            <w:pPr>
              <w:rPr>
                <w:rFonts w:ascii="Arial" w:hAnsi="Arial" w:cs="Arial"/>
                <w:bCs/>
              </w:rPr>
            </w:pPr>
            <w:r w:rsidRPr="00802ADC">
              <w:rPr>
                <w:rFonts w:ascii="Arial" w:hAnsi="Arial" w:cs="Arial"/>
                <w:bCs/>
              </w:rPr>
              <w:fldChar w:fldCharType="begin">
                <w:ffData>
                  <w:name w:val="Check35"/>
                  <w:enabled/>
                  <w:calcOnExit w:val="0"/>
                  <w:checkBox>
                    <w:sizeAuto/>
                    <w:default w:val="0"/>
                  </w:checkBox>
                </w:ffData>
              </w:fldChar>
            </w:r>
            <w:bookmarkStart w:id="12" w:name="Check35"/>
            <w:r w:rsidRPr="00802ADC">
              <w:rPr>
                <w:rFonts w:ascii="Arial" w:hAnsi="Arial" w:cs="Arial"/>
                <w:bCs/>
              </w:rPr>
              <w:instrText xml:space="preserve"> FORMCHECKBOX </w:instrText>
            </w:r>
            <w:r w:rsidR="00C82A2B">
              <w:rPr>
                <w:rFonts w:ascii="Arial" w:hAnsi="Arial" w:cs="Arial"/>
                <w:bCs/>
              </w:rPr>
            </w:r>
            <w:r w:rsidR="00C82A2B">
              <w:rPr>
                <w:rFonts w:ascii="Arial" w:hAnsi="Arial" w:cs="Arial"/>
                <w:bCs/>
              </w:rPr>
              <w:fldChar w:fldCharType="separate"/>
            </w:r>
            <w:r w:rsidRPr="00802ADC">
              <w:rPr>
                <w:rFonts w:ascii="Arial" w:hAnsi="Arial" w:cs="Arial"/>
                <w:bCs/>
              </w:rPr>
              <w:fldChar w:fldCharType="end"/>
            </w:r>
            <w:bookmarkEnd w:id="12"/>
            <w:r w:rsidRPr="00802ADC">
              <w:rPr>
                <w:rFonts w:ascii="Arial" w:hAnsi="Arial" w:cs="Arial"/>
                <w:bCs/>
              </w:rPr>
              <w:t xml:space="preserve"> No</w:t>
            </w:r>
          </w:p>
          <w:p w14:paraId="0017AFFA" w14:textId="176148F7" w:rsidR="00053161" w:rsidRPr="00802ADC" w:rsidRDefault="00053161" w:rsidP="00053161">
            <w:pPr>
              <w:rPr>
                <w:rFonts w:ascii="Arial" w:hAnsi="Arial" w:cs="Arial"/>
                <w:bCs/>
              </w:rPr>
            </w:pPr>
            <w:r w:rsidRPr="00802ADC">
              <w:rPr>
                <w:rFonts w:ascii="Arial" w:hAnsi="Arial" w:cs="Arial"/>
                <w:bCs/>
              </w:rPr>
              <w:fldChar w:fldCharType="begin">
                <w:ffData>
                  <w:name w:val="Check36"/>
                  <w:enabled/>
                  <w:calcOnExit w:val="0"/>
                  <w:checkBox>
                    <w:sizeAuto/>
                    <w:default w:val="0"/>
                  </w:checkBox>
                </w:ffData>
              </w:fldChar>
            </w:r>
            <w:bookmarkStart w:id="13" w:name="Check36"/>
            <w:r w:rsidRPr="00802ADC">
              <w:rPr>
                <w:rFonts w:ascii="Arial" w:hAnsi="Arial" w:cs="Arial"/>
                <w:bCs/>
              </w:rPr>
              <w:instrText xml:space="preserve"> FORMCHECKBOX </w:instrText>
            </w:r>
            <w:r w:rsidR="00C82A2B">
              <w:rPr>
                <w:rFonts w:ascii="Arial" w:hAnsi="Arial" w:cs="Arial"/>
                <w:bCs/>
              </w:rPr>
            </w:r>
            <w:r w:rsidR="00C82A2B">
              <w:rPr>
                <w:rFonts w:ascii="Arial" w:hAnsi="Arial" w:cs="Arial"/>
                <w:bCs/>
              </w:rPr>
              <w:fldChar w:fldCharType="separate"/>
            </w:r>
            <w:r w:rsidRPr="00802ADC">
              <w:rPr>
                <w:rFonts w:ascii="Arial" w:hAnsi="Arial" w:cs="Arial"/>
                <w:bCs/>
              </w:rPr>
              <w:fldChar w:fldCharType="end"/>
            </w:r>
            <w:bookmarkEnd w:id="13"/>
            <w:r w:rsidRPr="00802ADC">
              <w:rPr>
                <w:rFonts w:ascii="Arial" w:hAnsi="Arial" w:cs="Arial"/>
                <w:bCs/>
              </w:rPr>
              <w:t xml:space="preserve"> Yes</w:t>
            </w:r>
          </w:p>
        </w:tc>
      </w:tr>
      <w:tr w:rsidR="00802ADC" w:rsidRPr="00802ADC" w14:paraId="11B41E7A" w14:textId="77777777" w:rsidTr="000A72A6">
        <w:tc>
          <w:tcPr>
            <w:tcW w:w="10790" w:type="dxa"/>
            <w:gridSpan w:val="6"/>
            <w:shd w:val="clear" w:color="auto" w:fill="D9D9D9" w:themeFill="background1" w:themeFillShade="D9"/>
            <w:tcMar>
              <w:top w:w="115" w:type="dxa"/>
              <w:left w:w="115" w:type="dxa"/>
              <w:bottom w:w="115" w:type="dxa"/>
              <w:right w:w="115" w:type="dxa"/>
            </w:tcMar>
          </w:tcPr>
          <w:p w14:paraId="42675852" w14:textId="77777777" w:rsidR="00053161" w:rsidRPr="00802ADC" w:rsidRDefault="00053161" w:rsidP="00053161">
            <w:pPr>
              <w:rPr>
                <w:rFonts w:ascii="Arial" w:hAnsi="Arial" w:cs="Arial"/>
                <w:b/>
              </w:rPr>
            </w:pPr>
            <w:r w:rsidRPr="00802ADC">
              <w:rPr>
                <w:rFonts w:ascii="Arial" w:hAnsi="Arial" w:cs="Arial"/>
                <w:b/>
              </w:rPr>
              <w:t>Complete the following questions about engagement scenarios.</w:t>
            </w:r>
          </w:p>
        </w:tc>
      </w:tr>
      <w:tr w:rsidR="00802ADC" w:rsidRPr="00802ADC" w14:paraId="5536D321" w14:textId="77777777" w:rsidTr="000A72A6">
        <w:tc>
          <w:tcPr>
            <w:tcW w:w="10790" w:type="dxa"/>
            <w:gridSpan w:val="6"/>
            <w:tcMar>
              <w:top w:w="58" w:type="dxa"/>
              <w:left w:w="115" w:type="dxa"/>
              <w:bottom w:w="58" w:type="dxa"/>
              <w:right w:w="115" w:type="dxa"/>
            </w:tcMar>
          </w:tcPr>
          <w:p w14:paraId="4601FC3F" w14:textId="7C8F7601" w:rsidR="00053161" w:rsidRPr="00802ADC" w:rsidRDefault="00053161" w:rsidP="00053161">
            <w:pPr>
              <w:rPr>
                <w:rFonts w:ascii="Arial" w:hAnsi="Arial" w:cs="Arial"/>
              </w:rPr>
            </w:pPr>
            <w:r w:rsidRPr="00802ADC">
              <w:rPr>
                <w:rFonts w:ascii="Arial" w:hAnsi="Arial" w:cs="Arial"/>
              </w:rPr>
              <w:t xml:space="preserve">In general, MSU is considered engaged in a human </w:t>
            </w:r>
            <w:proofErr w:type="gramStart"/>
            <w:r w:rsidRPr="00802ADC">
              <w:rPr>
                <w:rFonts w:ascii="Arial" w:hAnsi="Arial" w:cs="Arial"/>
              </w:rPr>
              <w:t>subjects</w:t>
            </w:r>
            <w:proofErr w:type="gramEnd"/>
            <w:r w:rsidRPr="00802ADC">
              <w:rPr>
                <w:rFonts w:ascii="Arial" w:hAnsi="Arial" w:cs="Arial"/>
              </w:rPr>
              <w:t xml:space="preserve"> research project when the involvement of MSU employees or agents in that project includes any of the following:</w:t>
            </w:r>
          </w:p>
        </w:tc>
      </w:tr>
      <w:tr w:rsidR="00802ADC" w:rsidRPr="00802ADC" w14:paraId="289610D7" w14:textId="77777777" w:rsidTr="00476C5F">
        <w:tc>
          <w:tcPr>
            <w:tcW w:w="644" w:type="dxa"/>
            <w:vMerge w:val="restart"/>
            <w:tcBorders>
              <w:right w:val="single" w:sz="4" w:space="0" w:color="auto"/>
            </w:tcBorders>
            <w:tcMar>
              <w:top w:w="58" w:type="dxa"/>
              <w:left w:w="115" w:type="dxa"/>
              <w:bottom w:w="58" w:type="dxa"/>
              <w:right w:w="115" w:type="dxa"/>
            </w:tcMar>
          </w:tcPr>
          <w:p w14:paraId="334E7573" w14:textId="77777777" w:rsidR="00053161" w:rsidRPr="00802ADC" w:rsidRDefault="00053161" w:rsidP="00053161">
            <w:pPr>
              <w:rPr>
                <w:rFonts w:ascii="Arial" w:hAnsi="Arial" w:cs="Arial"/>
              </w:rPr>
            </w:pPr>
            <w:r w:rsidRPr="00802ADC">
              <w:rPr>
                <w:rFonts w:ascii="Arial" w:hAnsi="Arial" w:cs="Arial"/>
              </w:rPr>
              <w:t>A1</w:t>
            </w:r>
          </w:p>
        </w:tc>
        <w:tc>
          <w:tcPr>
            <w:tcW w:w="8400" w:type="dxa"/>
            <w:gridSpan w:val="4"/>
            <w:tcBorders>
              <w:top w:val="single" w:sz="4" w:space="0" w:color="auto"/>
              <w:left w:val="single" w:sz="4" w:space="0" w:color="auto"/>
              <w:bottom w:val="single" w:sz="4" w:space="0" w:color="auto"/>
              <w:right w:val="nil"/>
            </w:tcBorders>
            <w:tcMar>
              <w:top w:w="58" w:type="dxa"/>
              <w:left w:w="115" w:type="dxa"/>
              <w:bottom w:w="58" w:type="dxa"/>
              <w:right w:w="115" w:type="dxa"/>
            </w:tcMar>
          </w:tcPr>
          <w:p w14:paraId="63FC9C29" w14:textId="77777777" w:rsidR="00053161" w:rsidRPr="00802ADC" w:rsidRDefault="00053161" w:rsidP="00053161">
            <w:pPr>
              <w:rPr>
                <w:rFonts w:ascii="Arial" w:hAnsi="Arial" w:cs="Arial"/>
              </w:rPr>
            </w:pPr>
            <w:r w:rsidRPr="00802ADC">
              <w:rPr>
                <w:rFonts w:ascii="Arial" w:hAnsi="Arial" w:cs="Arial"/>
              </w:rPr>
              <w:t xml:space="preserve">MSU receives an award through a grant, contract, or cooperative agreement directly from a federal agency for the non-exempt human </w:t>
            </w:r>
            <w:proofErr w:type="gramStart"/>
            <w:r w:rsidRPr="00802ADC">
              <w:rPr>
                <w:rFonts w:ascii="Arial" w:hAnsi="Arial" w:cs="Arial"/>
              </w:rPr>
              <w:t>subjects</w:t>
            </w:r>
            <w:proofErr w:type="gramEnd"/>
            <w:r w:rsidRPr="00802ADC">
              <w:rPr>
                <w:rFonts w:ascii="Arial" w:hAnsi="Arial" w:cs="Arial"/>
              </w:rPr>
              <w:t xml:space="preserve"> research (i.e. awardee institutions), even where all activities involving human subjects are carried out by employees or agents of another institution.</w:t>
            </w:r>
          </w:p>
        </w:tc>
        <w:tc>
          <w:tcPr>
            <w:tcW w:w="1746" w:type="dxa"/>
            <w:tcBorders>
              <w:top w:val="single" w:sz="4" w:space="0" w:color="auto"/>
              <w:left w:val="nil"/>
              <w:bottom w:val="single" w:sz="4" w:space="0" w:color="auto"/>
              <w:right w:val="single" w:sz="4" w:space="0" w:color="auto"/>
            </w:tcBorders>
            <w:tcMar>
              <w:top w:w="58" w:type="dxa"/>
              <w:bottom w:w="58" w:type="dxa"/>
            </w:tcMar>
          </w:tcPr>
          <w:p w14:paraId="6CFFB37F"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bookmarkStart w:id="14" w:name="Check31"/>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14"/>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bookmarkStart w:id="15" w:name="Check32"/>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15"/>
            <w:r w:rsidRPr="00802ADC">
              <w:rPr>
                <w:rFonts w:ascii="Arial" w:hAnsi="Arial" w:cs="Arial"/>
              </w:rPr>
              <w:t xml:space="preserve"> Yes</w:t>
            </w:r>
          </w:p>
        </w:tc>
      </w:tr>
      <w:tr w:rsidR="00802ADC" w:rsidRPr="00802ADC" w14:paraId="46092E3F" w14:textId="77777777" w:rsidTr="00476C5F">
        <w:tc>
          <w:tcPr>
            <w:tcW w:w="644" w:type="dxa"/>
            <w:vMerge/>
            <w:tcMar>
              <w:top w:w="58" w:type="dxa"/>
              <w:left w:w="115" w:type="dxa"/>
              <w:bottom w:w="58" w:type="dxa"/>
              <w:right w:w="115" w:type="dxa"/>
            </w:tcMar>
          </w:tcPr>
          <w:p w14:paraId="2010CBC5" w14:textId="77777777" w:rsidR="00053161" w:rsidRPr="00802ADC" w:rsidRDefault="00053161" w:rsidP="00053161">
            <w:pPr>
              <w:jc w:val="center"/>
              <w:rPr>
                <w:rFonts w:ascii="Arial" w:hAnsi="Arial" w:cs="Arial"/>
              </w:rPr>
            </w:pPr>
          </w:p>
        </w:tc>
        <w:tc>
          <w:tcPr>
            <w:tcW w:w="10146" w:type="dxa"/>
            <w:gridSpan w:val="5"/>
            <w:tcBorders>
              <w:bottom w:val="single" w:sz="4" w:space="0" w:color="auto"/>
            </w:tcBorders>
            <w:tcMar>
              <w:top w:w="58" w:type="dxa"/>
              <w:left w:w="115" w:type="dxa"/>
              <w:bottom w:w="58" w:type="dxa"/>
              <w:right w:w="115" w:type="dxa"/>
            </w:tcMar>
          </w:tcPr>
          <w:p w14:paraId="3F65F8DE"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50"/>
                  <w:enabled/>
                  <w:calcOnExit w:val="0"/>
                  <w:textInput/>
                </w:ffData>
              </w:fldChar>
            </w:r>
            <w:bookmarkStart w:id="16" w:name="Text50"/>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16"/>
          </w:p>
        </w:tc>
      </w:tr>
      <w:tr w:rsidR="00802ADC" w:rsidRPr="00802ADC" w14:paraId="6FC98B28" w14:textId="77777777" w:rsidTr="00476C5F">
        <w:tc>
          <w:tcPr>
            <w:tcW w:w="644" w:type="dxa"/>
            <w:vMerge w:val="restart"/>
            <w:tcBorders>
              <w:right w:val="single" w:sz="4" w:space="0" w:color="auto"/>
            </w:tcBorders>
            <w:tcMar>
              <w:top w:w="58" w:type="dxa"/>
              <w:left w:w="115" w:type="dxa"/>
              <w:bottom w:w="58" w:type="dxa"/>
              <w:right w:w="115" w:type="dxa"/>
            </w:tcMar>
          </w:tcPr>
          <w:p w14:paraId="693FF94E" w14:textId="77777777" w:rsidR="00053161" w:rsidRPr="00802ADC" w:rsidRDefault="00053161" w:rsidP="00053161">
            <w:pPr>
              <w:rPr>
                <w:rFonts w:ascii="Arial" w:hAnsi="Arial" w:cs="Arial"/>
              </w:rPr>
            </w:pPr>
            <w:r w:rsidRPr="00802ADC">
              <w:rPr>
                <w:rFonts w:ascii="Arial" w:hAnsi="Arial" w:cs="Arial"/>
              </w:rPr>
              <w:t>A2</w:t>
            </w:r>
          </w:p>
        </w:tc>
        <w:tc>
          <w:tcPr>
            <w:tcW w:w="8400" w:type="dxa"/>
            <w:gridSpan w:val="4"/>
            <w:tcBorders>
              <w:top w:val="single" w:sz="4" w:space="0" w:color="auto"/>
              <w:left w:val="single" w:sz="4" w:space="0" w:color="auto"/>
              <w:bottom w:val="nil"/>
              <w:right w:val="nil"/>
            </w:tcBorders>
            <w:tcMar>
              <w:top w:w="58" w:type="dxa"/>
              <w:left w:w="115" w:type="dxa"/>
              <w:bottom w:w="58" w:type="dxa"/>
              <w:right w:w="115" w:type="dxa"/>
            </w:tcMar>
          </w:tcPr>
          <w:p w14:paraId="564C1E0B" w14:textId="77777777" w:rsidR="00053161" w:rsidRPr="00802ADC" w:rsidRDefault="00053161" w:rsidP="00053161">
            <w:pPr>
              <w:rPr>
                <w:rFonts w:ascii="Arial" w:hAnsi="Arial" w:cs="Arial"/>
              </w:rPr>
            </w:pPr>
            <w:r w:rsidRPr="00802ADC">
              <w:rPr>
                <w:rFonts w:ascii="Arial" w:hAnsi="Arial" w:cs="Arial"/>
              </w:rPr>
              <w:t>Intervene for research purposes with any human subjects of the research by performing invasive or noninvasive procedures.</w:t>
            </w:r>
          </w:p>
        </w:tc>
        <w:tc>
          <w:tcPr>
            <w:tcW w:w="1746" w:type="dxa"/>
            <w:tcBorders>
              <w:top w:val="single" w:sz="4" w:space="0" w:color="auto"/>
              <w:left w:val="nil"/>
              <w:bottom w:val="nil"/>
              <w:right w:val="single" w:sz="4" w:space="0" w:color="auto"/>
            </w:tcBorders>
            <w:tcMar>
              <w:top w:w="58" w:type="dxa"/>
              <w:bottom w:w="58" w:type="dxa"/>
            </w:tcMar>
          </w:tcPr>
          <w:p w14:paraId="41297DBD" w14:textId="2419C259"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ed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ed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5C59C346" w14:textId="77777777" w:rsidTr="00476C5F">
        <w:tc>
          <w:tcPr>
            <w:tcW w:w="644" w:type="dxa"/>
            <w:vMerge/>
            <w:tcBorders>
              <w:right w:val="single" w:sz="4" w:space="0" w:color="auto"/>
            </w:tcBorders>
            <w:tcMar>
              <w:top w:w="58" w:type="dxa"/>
              <w:left w:w="115" w:type="dxa"/>
              <w:bottom w:w="58" w:type="dxa"/>
              <w:right w:w="115" w:type="dxa"/>
            </w:tcMar>
          </w:tcPr>
          <w:p w14:paraId="21EC7305" w14:textId="77777777" w:rsidR="00053161" w:rsidRPr="00802ADC" w:rsidRDefault="00053161" w:rsidP="00053161">
            <w:pPr>
              <w:jc w:val="cente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left w:w="115" w:type="dxa"/>
              <w:bottom w:w="58" w:type="dxa"/>
              <w:right w:w="115" w:type="dxa"/>
            </w:tcMar>
          </w:tcPr>
          <w:p w14:paraId="07055977" w14:textId="77777777" w:rsidR="00053161" w:rsidRPr="00802ADC" w:rsidRDefault="00053161" w:rsidP="00053161">
            <w:pPr>
              <w:pStyle w:val="ListParagraph"/>
              <w:numPr>
                <w:ilvl w:val="0"/>
                <w:numId w:val="14"/>
              </w:numPr>
              <w:rPr>
                <w:rFonts w:ascii="Arial" w:hAnsi="Arial" w:cs="Arial"/>
                <w:i/>
              </w:rPr>
            </w:pPr>
            <w:r w:rsidRPr="00802ADC">
              <w:rPr>
                <w:rFonts w:ascii="Arial" w:hAnsi="Arial" w:cs="Arial"/>
                <w:i/>
              </w:rPr>
              <w:t xml:space="preserve">Examples of invasive or noninvasive procedures include drawing blood; collecting buccal mucosa cells using a cotton swab; administering individual or group counseling or psychotherapy; administering drugs or other treatments; surgically implanting medical devices; utilizing physical sensors; and utilizing other measurement procedures. </w:t>
            </w:r>
          </w:p>
          <w:p w14:paraId="7345EB1E" w14:textId="77777777" w:rsidR="00053161" w:rsidRPr="00802ADC" w:rsidRDefault="00053161" w:rsidP="00053161">
            <w:pPr>
              <w:pStyle w:val="ListParagraph"/>
              <w:numPr>
                <w:ilvl w:val="0"/>
                <w:numId w:val="14"/>
              </w:numPr>
              <w:rPr>
                <w:rFonts w:ascii="Arial" w:hAnsi="Arial" w:cs="Arial"/>
              </w:rPr>
            </w:pPr>
            <w:r w:rsidRPr="00802ADC">
              <w:rPr>
                <w:rFonts w:ascii="Arial" w:hAnsi="Arial" w:cs="Arial"/>
                <w:i/>
              </w:rPr>
              <w:t>See scenarios B.(1), B.(2), and B.(3) below for limited exceptions.</w:t>
            </w:r>
            <w:r w:rsidRPr="00802ADC">
              <w:rPr>
                <w:rFonts w:ascii="Arial" w:hAnsi="Arial" w:cs="Arial"/>
              </w:rPr>
              <w:t xml:space="preserve"> </w:t>
            </w:r>
          </w:p>
        </w:tc>
      </w:tr>
      <w:tr w:rsidR="00802ADC" w:rsidRPr="00802ADC" w14:paraId="726F2368" w14:textId="77777777" w:rsidTr="00476C5F">
        <w:tc>
          <w:tcPr>
            <w:tcW w:w="644" w:type="dxa"/>
            <w:vMerge/>
            <w:tcMar>
              <w:top w:w="58" w:type="dxa"/>
              <w:left w:w="115" w:type="dxa"/>
              <w:bottom w:w="58" w:type="dxa"/>
              <w:right w:w="115" w:type="dxa"/>
            </w:tcMar>
          </w:tcPr>
          <w:p w14:paraId="7AA54B7D" w14:textId="77777777" w:rsidR="00053161" w:rsidRPr="00802ADC" w:rsidRDefault="00053161" w:rsidP="00053161">
            <w:pPr>
              <w:jc w:val="center"/>
              <w:rPr>
                <w:rFonts w:ascii="Arial" w:hAnsi="Arial" w:cs="Arial"/>
              </w:rPr>
            </w:pPr>
          </w:p>
        </w:tc>
        <w:tc>
          <w:tcPr>
            <w:tcW w:w="10146" w:type="dxa"/>
            <w:gridSpan w:val="5"/>
            <w:tcBorders>
              <w:top w:val="single" w:sz="4" w:space="0" w:color="auto"/>
              <w:bottom w:val="single" w:sz="4" w:space="0" w:color="auto"/>
            </w:tcBorders>
            <w:tcMar>
              <w:top w:w="58" w:type="dxa"/>
              <w:left w:w="115" w:type="dxa"/>
              <w:bottom w:w="58" w:type="dxa"/>
              <w:right w:w="115" w:type="dxa"/>
            </w:tcMar>
          </w:tcPr>
          <w:p w14:paraId="324DEC4D"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51"/>
                  <w:enabled/>
                  <w:calcOnExit w:val="0"/>
                  <w:textInput/>
                </w:ffData>
              </w:fldChar>
            </w:r>
            <w:bookmarkStart w:id="17" w:name="Text51"/>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17"/>
          </w:p>
        </w:tc>
      </w:tr>
      <w:tr w:rsidR="00802ADC" w:rsidRPr="00802ADC" w14:paraId="3F8F2D01" w14:textId="77777777" w:rsidTr="00476C5F">
        <w:tc>
          <w:tcPr>
            <w:tcW w:w="644" w:type="dxa"/>
            <w:vMerge w:val="restart"/>
            <w:tcBorders>
              <w:right w:val="single" w:sz="4" w:space="0" w:color="auto"/>
            </w:tcBorders>
            <w:tcMar>
              <w:top w:w="58" w:type="dxa"/>
              <w:left w:w="115" w:type="dxa"/>
              <w:bottom w:w="58" w:type="dxa"/>
              <w:right w:w="115" w:type="dxa"/>
            </w:tcMar>
          </w:tcPr>
          <w:p w14:paraId="2CAE3A07" w14:textId="77777777" w:rsidR="00053161" w:rsidRPr="00802ADC" w:rsidRDefault="00053161" w:rsidP="00053161">
            <w:pPr>
              <w:rPr>
                <w:rFonts w:ascii="Arial" w:hAnsi="Arial" w:cs="Arial"/>
              </w:rPr>
            </w:pPr>
            <w:r w:rsidRPr="00802ADC">
              <w:rPr>
                <w:rFonts w:ascii="Arial" w:hAnsi="Arial" w:cs="Arial"/>
              </w:rPr>
              <w:t>A3</w:t>
            </w:r>
          </w:p>
        </w:tc>
        <w:tc>
          <w:tcPr>
            <w:tcW w:w="8400" w:type="dxa"/>
            <w:gridSpan w:val="4"/>
            <w:tcBorders>
              <w:top w:val="single" w:sz="4" w:space="0" w:color="auto"/>
              <w:left w:val="single" w:sz="4" w:space="0" w:color="auto"/>
              <w:bottom w:val="nil"/>
              <w:right w:val="nil"/>
            </w:tcBorders>
            <w:tcMar>
              <w:top w:w="58" w:type="dxa"/>
              <w:left w:w="115" w:type="dxa"/>
              <w:bottom w:w="58" w:type="dxa"/>
              <w:right w:w="115" w:type="dxa"/>
            </w:tcMar>
          </w:tcPr>
          <w:p w14:paraId="32F4F217" w14:textId="77777777" w:rsidR="00053161" w:rsidRPr="00802ADC" w:rsidRDefault="00053161" w:rsidP="00053161">
            <w:pPr>
              <w:rPr>
                <w:rFonts w:ascii="Arial" w:hAnsi="Arial" w:cs="Arial"/>
              </w:rPr>
            </w:pPr>
            <w:r w:rsidRPr="00802ADC">
              <w:rPr>
                <w:rFonts w:ascii="Arial" w:hAnsi="Arial" w:cs="Arial"/>
              </w:rPr>
              <w:t>Intervene for research purposes with any human subject of the research by manipulating the environment.</w:t>
            </w:r>
          </w:p>
        </w:tc>
        <w:tc>
          <w:tcPr>
            <w:tcW w:w="1746" w:type="dxa"/>
            <w:tcBorders>
              <w:top w:val="single" w:sz="4" w:space="0" w:color="auto"/>
              <w:left w:val="nil"/>
              <w:bottom w:val="nil"/>
              <w:right w:val="single" w:sz="4" w:space="0" w:color="auto"/>
            </w:tcBorders>
            <w:tcMar>
              <w:top w:w="58" w:type="dxa"/>
              <w:bottom w:w="58" w:type="dxa"/>
            </w:tcMar>
          </w:tcPr>
          <w:p w14:paraId="79F82422" w14:textId="2F63B6E9"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ed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72F62D0B" w14:textId="77777777" w:rsidTr="00476C5F">
        <w:tc>
          <w:tcPr>
            <w:tcW w:w="644" w:type="dxa"/>
            <w:vMerge/>
            <w:tcBorders>
              <w:right w:val="single" w:sz="4" w:space="0" w:color="auto"/>
            </w:tcBorders>
            <w:tcMar>
              <w:top w:w="58" w:type="dxa"/>
              <w:left w:w="115" w:type="dxa"/>
              <w:bottom w:w="58" w:type="dxa"/>
              <w:right w:w="115" w:type="dxa"/>
            </w:tcMar>
          </w:tcPr>
          <w:p w14:paraId="72BE548E" w14:textId="77777777" w:rsidR="00053161" w:rsidRPr="00802ADC" w:rsidRDefault="00053161" w:rsidP="00053161">
            <w:pP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left w:w="115" w:type="dxa"/>
              <w:bottom w:w="58" w:type="dxa"/>
              <w:right w:w="115" w:type="dxa"/>
            </w:tcMar>
          </w:tcPr>
          <w:p w14:paraId="0ABEB996" w14:textId="77777777" w:rsidR="00053161" w:rsidRPr="00802ADC" w:rsidRDefault="00053161" w:rsidP="00053161">
            <w:pPr>
              <w:pStyle w:val="ListParagraph"/>
              <w:numPr>
                <w:ilvl w:val="0"/>
                <w:numId w:val="15"/>
              </w:numPr>
              <w:rPr>
                <w:rFonts w:ascii="Arial" w:hAnsi="Arial" w:cs="Arial"/>
                <w:i/>
              </w:rPr>
            </w:pPr>
            <w:r w:rsidRPr="00802ADC">
              <w:rPr>
                <w:rFonts w:ascii="Arial" w:hAnsi="Arial" w:cs="Arial"/>
                <w:i/>
              </w:rPr>
              <w:t xml:space="preserve">Examples of manipulating the environment include controlling environmental light, sound, or temperature; presenting sensory stimuli; and orchestrating environmental events or social interactions. </w:t>
            </w:r>
          </w:p>
          <w:p w14:paraId="51E2557B" w14:textId="77777777" w:rsidR="00053161" w:rsidRPr="00802ADC" w:rsidRDefault="00053161" w:rsidP="00053161">
            <w:pPr>
              <w:pStyle w:val="ListParagraph"/>
              <w:numPr>
                <w:ilvl w:val="0"/>
                <w:numId w:val="15"/>
              </w:numPr>
              <w:rPr>
                <w:rFonts w:ascii="Arial" w:hAnsi="Arial" w:cs="Arial"/>
                <w:i/>
              </w:rPr>
            </w:pPr>
            <w:r w:rsidRPr="00802ADC">
              <w:rPr>
                <w:rFonts w:ascii="Arial" w:hAnsi="Arial" w:cs="Arial"/>
                <w:i/>
              </w:rPr>
              <w:t>See scenarios B.(1) and B.(3) below for limited exceptions.</w:t>
            </w:r>
          </w:p>
        </w:tc>
      </w:tr>
      <w:tr w:rsidR="00802ADC" w:rsidRPr="00802ADC" w14:paraId="01E4549F" w14:textId="77777777" w:rsidTr="00476C5F">
        <w:tc>
          <w:tcPr>
            <w:tcW w:w="644" w:type="dxa"/>
            <w:vMerge/>
            <w:tcMar>
              <w:top w:w="58" w:type="dxa"/>
              <w:left w:w="115" w:type="dxa"/>
              <w:bottom w:w="58" w:type="dxa"/>
              <w:right w:w="115" w:type="dxa"/>
            </w:tcMar>
          </w:tcPr>
          <w:p w14:paraId="692AE545" w14:textId="77777777" w:rsidR="00053161" w:rsidRPr="00802ADC" w:rsidRDefault="00053161" w:rsidP="00053161">
            <w:pPr>
              <w:jc w:val="center"/>
              <w:rPr>
                <w:rFonts w:ascii="Arial" w:hAnsi="Arial" w:cs="Arial"/>
              </w:rPr>
            </w:pPr>
          </w:p>
        </w:tc>
        <w:tc>
          <w:tcPr>
            <w:tcW w:w="10146" w:type="dxa"/>
            <w:gridSpan w:val="5"/>
            <w:tcBorders>
              <w:top w:val="single" w:sz="4" w:space="0" w:color="auto"/>
              <w:bottom w:val="single" w:sz="4" w:space="0" w:color="auto"/>
            </w:tcBorders>
            <w:tcMar>
              <w:top w:w="58" w:type="dxa"/>
              <w:left w:w="115" w:type="dxa"/>
              <w:bottom w:w="58" w:type="dxa"/>
              <w:right w:w="115" w:type="dxa"/>
            </w:tcMar>
          </w:tcPr>
          <w:p w14:paraId="2DAA8606"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52"/>
                  <w:enabled/>
                  <w:calcOnExit w:val="0"/>
                  <w:textInput/>
                </w:ffData>
              </w:fldChar>
            </w:r>
            <w:bookmarkStart w:id="18" w:name="Text52"/>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18"/>
          </w:p>
        </w:tc>
      </w:tr>
      <w:tr w:rsidR="00802ADC" w:rsidRPr="00802ADC" w14:paraId="0BAB69FE" w14:textId="77777777" w:rsidTr="00476C5F">
        <w:tc>
          <w:tcPr>
            <w:tcW w:w="644" w:type="dxa"/>
            <w:vMerge w:val="restart"/>
            <w:tcBorders>
              <w:right w:val="single" w:sz="4" w:space="0" w:color="auto"/>
            </w:tcBorders>
            <w:tcMar>
              <w:top w:w="58" w:type="dxa"/>
              <w:left w:w="115" w:type="dxa"/>
              <w:bottom w:w="58" w:type="dxa"/>
              <w:right w:w="115" w:type="dxa"/>
            </w:tcMar>
          </w:tcPr>
          <w:p w14:paraId="2F8F1355" w14:textId="77777777" w:rsidR="00053161" w:rsidRPr="00802ADC" w:rsidRDefault="00053161" w:rsidP="00053161">
            <w:pPr>
              <w:rPr>
                <w:rFonts w:ascii="Arial" w:hAnsi="Arial" w:cs="Arial"/>
              </w:rPr>
            </w:pPr>
            <w:r w:rsidRPr="00802ADC">
              <w:rPr>
                <w:rFonts w:ascii="Arial" w:hAnsi="Arial" w:cs="Arial"/>
              </w:rPr>
              <w:t>A4</w:t>
            </w:r>
          </w:p>
        </w:tc>
        <w:tc>
          <w:tcPr>
            <w:tcW w:w="8400" w:type="dxa"/>
            <w:gridSpan w:val="4"/>
            <w:tcBorders>
              <w:top w:val="single" w:sz="4" w:space="0" w:color="auto"/>
              <w:left w:val="single" w:sz="4" w:space="0" w:color="auto"/>
              <w:bottom w:val="single" w:sz="4" w:space="0" w:color="auto"/>
              <w:right w:val="nil"/>
            </w:tcBorders>
            <w:tcMar>
              <w:top w:w="58" w:type="dxa"/>
              <w:left w:w="115" w:type="dxa"/>
              <w:bottom w:w="58" w:type="dxa"/>
              <w:right w:w="115" w:type="dxa"/>
            </w:tcMar>
          </w:tcPr>
          <w:p w14:paraId="1EE566DF" w14:textId="77777777" w:rsidR="00053161" w:rsidRPr="00802ADC" w:rsidRDefault="00053161" w:rsidP="00053161">
            <w:pPr>
              <w:rPr>
                <w:rFonts w:ascii="Arial" w:hAnsi="Arial" w:cs="Arial"/>
              </w:rPr>
            </w:pPr>
            <w:r w:rsidRPr="00802ADC">
              <w:rPr>
                <w:rFonts w:ascii="Arial" w:hAnsi="Arial" w:cs="Arial"/>
              </w:rPr>
              <w:t xml:space="preserve">Interact for research purposes with any human subject of the research. </w:t>
            </w:r>
          </w:p>
        </w:tc>
        <w:tc>
          <w:tcPr>
            <w:tcW w:w="1746" w:type="dxa"/>
            <w:tcBorders>
              <w:top w:val="single" w:sz="4" w:space="0" w:color="auto"/>
              <w:left w:val="nil"/>
              <w:bottom w:val="single" w:sz="4" w:space="0" w:color="auto"/>
              <w:right w:val="single" w:sz="4" w:space="0" w:color="auto"/>
            </w:tcBorders>
            <w:tcMar>
              <w:top w:w="58" w:type="dxa"/>
              <w:bottom w:w="58" w:type="dxa"/>
            </w:tcMar>
          </w:tcPr>
          <w:p w14:paraId="61A82BF6"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45E31C62" w14:textId="77777777" w:rsidTr="00476C5F">
        <w:tc>
          <w:tcPr>
            <w:tcW w:w="644" w:type="dxa"/>
            <w:vMerge/>
            <w:tcBorders>
              <w:right w:val="single" w:sz="4" w:space="0" w:color="auto"/>
            </w:tcBorders>
            <w:tcMar>
              <w:top w:w="58" w:type="dxa"/>
              <w:left w:w="115" w:type="dxa"/>
              <w:bottom w:w="58" w:type="dxa"/>
              <w:right w:w="115" w:type="dxa"/>
            </w:tcMar>
          </w:tcPr>
          <w:p w14:paraId="4A0DDEC9" w14:textId="77777777" w:rsidR="00053161" w:rsidRPr="00802ADC" w:rsidRDefault="00053161" w:rsidP="00053161">
            <w:pPr>
              <w:jc w:val="center"/>
              <w:rPr>
                <w:rFonts w:ascii="Arial" w:hAnsi="Arial" w:cs="Arial"/>
              </w:rPr>
            </w:pPr>
          </w:p>
        </w:tc>
        <w:tc>
          <w:tcPr>
            <w:tcW w:w="10146" w:type="dxa"/>
            <w:gridSpan w:val="5"/>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12890A0" w14:textId="77777777" w:rsidR="00053161" w:rsidRPr="00802ADC" w:rsidRDefault="00053161" w:rsidP="00053161">
            <w:pPr>
              <w:pStyle w:val="ListParagraph"/>
              <w:numPr>
                <w:ilvl w:val="0"/>
                <w:numId w:val="21"/>
              </w:numPr>
              <w:rPr>
                <w:rFonts w:ascii="Arial" w:hAnsi="Arial" w:cs="Arial"/>
                <w:i/>
              </w:rPr>
            </w:pPr>
            <w:r w:rsidRPr="00802ADC">
              <w:rPr>
                <w:rFonts w:ascii="Arial" w:hAnsi="Arial" w:cs="Arial"/>
                <w:i/>
              </w:rPr>
              <w:t>Examples of interacting include engaging in protocol dictated communication or interpersonal contact; asking someone to provide a specimen by voiding or spitting into a specimen container; and conducting research interviews or administering questionnaires.</w:t>
            </w:r>
          </w:p>
          <w:p w14:paraId="5C41082A" w14:textId="77777777" w:rsidR="00053161" w:rsidRPr="00802ADC" w:rsidRDefault="00053161" w:rsidP="00053161">
            <w:pPr>
              <w:pStyle w:val="ListParagraph"/>
              <w:numPr>
                <w:ilvl w:val="0"/>
                <w:numId w:val="21"/>
              </w:numPr>
              <w:rPr>
                <w:rFonts w:ascii="Arial" w:hAnsi="Arial" w:cs="Arial"/>
              </w:rPr>
            </w:pPr>
            <w:r w:rsidRPr="00802ADC">
              <w:rPr>
                <w:rFonts w:ascii="Arial" w:hAnsi="Arial" w:cs="Arial"/>
                <w:i/>
              </w:rPr>
              <w:t>See scenarios B.(1), B.(2), B.(3), and B.(4) below for limited exceptions.</w:t>
            </w:r>
          </w:p>
        </w:tc>
      </w:tr>
      <w:tr w:rsidR="00802ADC" w:rsidRPr="00802ADC" w14:paraId="2E42EE74" w14:textId="77777777" w:rsidTr="00476C5F">
        <w:tc>
          <w:tcPr>
            <w:tcW w:w="644" w:type="dxa"/>
            <w:vMerge/>
            <w:tcMar>
              <w:top w:w="58" w:type="dxa"/>
              <w:left w:w="115" w:type="dxa"/>
              <w:bottom w:w="58" w:type="dxa"/>
              <w:right w:w="115" w:type="dxa"/>
            </w:tcMar>
          </w:tcPr>
          <w:p w14:paraId="34C4AF5F" w14:textId="77777777" w:rsidR="00053161" w:rsidRPr="00802ADC" w:rsidRDefault="00053161" w:rsidP="00053161">
            <w:pPr>
              <w:jc w:val="center"/>
              <w:rPr>
                <w:rFonts w:ascii="Arial" w:hAnsi="Arial" w:cs="Arial"/>
              </w:rPr>
            </w:pPr>
          </w:p>
        </w:tc>
        <w:tc>
          <w:tcPr>
            <w:tcW w:w="10146" w:type="dxa"/>
            <w:gridSpan w:val="5"/>
            <w:tcBorders>
              <w:top w:val="single" w:sz="4" w:space="0" w:color="auto"/>
              <w:bottom w:val="single" w:sz="4" w:space="0" w:color="auto"/>
            </w:tcBorders>
            <w:tcMar>
              <w:top w:w="58" w:type="dxa"/>
              <w:left w:w="115" w:type="dxa"/>
              <w:bottom w:w="58" w:type="dxa"/>
              <w:right w:w="115" w:type="dxa"/>
            </w:tcMar>
          </w:tcPr>
          <w:p w14:paraId="7888AC32" w14:textId="77777777" w:rsidR="00053161" w:rsidRPr="00802ADC" w:rsidRDefault="00053161" w:rsidP="00053161">
            <w:pPr>
              <w:rPr>
                <w:rFonts w:ascii="Arial" w:hAnsi="Arial" w:cs="Arial"/>
              </w:rPr>
            </w:pPr>
            <w:r w:rsidRPr="00802ADC">
              <w:rPr>
                <w:rFonts w:ascii="Arial" w:hAnsi="Arial" w:cs="Arial"/>
              </w:rPr>
              <w:t>If yes, please explain.</w:t>
            </w:r>
            <w:r w:rsidRPr="00802ADC">
              <w:rPr>
                <w:rFonts w:ascii="Arial" w:hAnsi="Arial" w:cs="Arial"/>
              </w:rPr>
              <w:fldChar w:fldCharType="begin">
                <w:ffData>
                  <w:name w:val="Text55"/>
                  <w:enabled/>
                  <w:calcOnExit w:val="0"/>
                  <w:textInput/>
                </w:ffData>
              </w:fldChar>
            </w:r>
            <w:bookmarkStart w:id="19" w:name="Text55"/>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19"/>
          </w:p>
        </w:tc>
      </w:tr>
      <w:tr w:rsidR="00802ADC" w:rsidRPr="00802ADC" w14:paraId="0498C3C6" w14:textId="77777777" w:rsidTr="00476C5F">
        <w:tc>
          <w:tcPr>
            <w:tcW w:w="644" w:type="dxa"/>
            <w:vMerge w:val="restart"/>
            <w:tcBorders>
              <w:right w:val="single" w:sz="4" w:space="0" w:color="auto"/>
            </w:tcBorders>
            <w:tcMar>
              <w:top w:w="58" w:type="dxa"/>
              <w:left w:w="115" w:type="dxa"/>
              <w:bottom w:w="58" w:type="dxa"/>
              <w:right w:w="115" w:type="dxa"/>
            </w:tcMar>
          </w:tcPr>
          <w:p w14:paraId="58C2AE62" w14:textId="77777777" w:rsidR="00053161" w:rsidRPr="00802ADC" w:rsidRDefault="00053161" w:rsidP="00053161">
            <w:pPr>
              <w:rPr>
                <w:rFonts w:ascii="Arial" w:hAnsi="Arial" w:cs="Arial"/>
              </w:rPr>
            </w:pPr>
            <w:r w:rsidRPr="00802ADC">
              <w:rPr>
                <w:rFonts w:ascii="Arial" w:hAnsi="Arial" w:cs="Arial"/>
              </w:rPr>
              <w:t>A5</w:t>
            </w:r>
          </w:p>
        </w:tc>
        <w:tc>
          <w:tcPr>
            <w:tcW w:w="8400" w:type="dxa"/>
            <w:gridSpan w:val="4"/>
            <w:tcBorders>
              <w:top w:val="single" w:sz="4" w:space="0" w:color="auto"/>
              <w:left w:val="single" w:sz="4" w:space="0" w:color="auto"/>
              <w:bottom w:val="single" w:sz="4" w:space="0" w:color="auto"/>
              <w:right w:val="nil"/>
            </w:tcBorders>
            <w:tcMar>
              <w:top w:w="58" w:type="dxa"/>
              <w:left w:w="115" w:type="dxa"/>
              <w:bottom w:w="58" w:type="dxa"/>
              <w:right w:w="115" w:type="dxa"/>
            </w:tcMar>
          </w:tcPr>
          <w:p w14:paraId="3FA8C210" w14:textId="77777777" w:rsidR="00053161" w:rsidRPr="00802ADC" w:rsidRDefault="00053161" w:rsidP="00053161">
            <w:pPr>
              <w:rPr>
                <w:rFonts w:ascii="Arial" w:hAnsi="Arial" w:cs="Arial"/>
              </w:rPr>
            </w:pPr>
            <w:r w:rsidRPr="00802ADC">
              <w:rPr>
                <w:rFonts w:ascii="Arial" w:hAnsi="Arial" w:cs="Arial"/>
              </w:rPr>
              <w:t>Obtain the informed consent of human subjects for the research.</w:t>
            </w:r>
          </w:p>
        </w:tc>
        <w:tc>
          <w:tcPr>
            <w:tcW w:w="1746" w:type="dxa"/>
            <w:tcBorders>
              <w:top w:val="single" w:sz="4" w:space="0" w:color="auto"/>
              <w:left w:val="nil"/>
              <w:bottom w:val="single" w:sz="4" w:space="0" w:color="auto"/>
              <w:right w:val="single" w:sz="4" w:space="0" w:color="auto"/>
            </w:tcBorders>
            <w:tcMar>
              <w:top w:w="58" w:type="dxa"/>
              <w:bottom w:w="58" w:type="dxa"/>
            </w:tcMar>
          </w:tcPr>
          <w:p w14:paraId="4829BF32"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6EF5527E" w14:textId="77777777" w:rsidTr="00476C5F">
        <w:tc>
          <w:tcPr>
            <w:tcW w:w="644" w:type="dxa"/>
            <w:vMerge/>
            <w:tcMar>
              <w:top w:w="58" w:type="dxa"/>
              <w:left w:w="115" w:type="dxa"/>
              <w:bottom w:w="58" w:type="dxa"/>
              <w:right w:w="115" w:type="dxa"/>
            </w:tcMar>
          </w:tcPr>
          <w:p w14:paraId="739B37E7" w14:textId="77777777" w:rsidR="00053161" w:rsidRPr="00802ADC" w:rsidRDefault="00053161" w:rsidP="00053161">
            <w:pPr>
              <w:jc w:val="center"/>
              <w:rPr>
                <w:rFonts w:ascii="Arial" w:hAnsi="Arial" w:cs="Arial"/>
              </w:rPr>
            </w:pPr>
          </w:p>
        </w:tc>
        <w:tc>
          <w:tcPr>
            <w:tcW w:w="10146" w:type="dxa"/>
            <w:gridSpan w:val="5"/>
            <w:tcBorders>
              <w:top w:val="single" w:sz="4" w:space="0" w:color="auto"/>
              <w:bottom w:val="single" w:sz="4" w:space="0" w:color="auto"/>
            </w:tcBorders>
            <w:tcMar>
              <w:top w:w="58" w:type="dxa"/>
              <w:left w:w="115" w:type="dxa"/>
              <w:bottom w:w="58" w:type="dxa"/>
              <w:right w:w="115" w:type="dxa"/>
            </w:tcMar>
          </w:tcPr>
          <w:p w14:paraId="24BC82DE"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54"/>
                  <w:enabled/>
                  <w:calcOnExit w:val="0"/>
                  <w:textInput/>
                </w:ffData>
              </w:fldChar>
            </w:r>
            <w:bookmarkStart w:id="20" w:name="Text54"/>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0"/>
          </w:p>
        </w:tc>
      </w:tr>
      <w:tr w:rsidR="00802ADC" w:rsidRPr="00802ADC" w14:paraId="3DA55E03" w14:textId="77777777" w:rsidTr="00476C5F">
        <w:tc>
          <w:tcPr>
            <w:tcW w:w="644" w:type="dxa"/>
            <w:vMerge w:val="restart"/>
            <w:tcBorders>
              <w:right w:val="single" w:sz="4" w:space="0" w:color="auto"/>
            </w:tcBorders>
            <w:tcMar>
              <w:top w:w="58" w:type="dxa"/>
              <w:left w:w="115" w:type="dxa"/>
              <w:bottom w:w="58" w:type="dxa"/>
              <w:right w:w="115" w:type="dxa"/>
            </w:tcMar>
          </w:tcPr>
          <w:p w14:paraId="546A8F6D" w14:textId="77777777" w:rsidR="00053161" w:rsidRPr="00802ADC" w:rsidRDefault="00053161" w:rsidP="00053161">
            <w:pPr>
              <w:rPr>
                <w:rFonts w:ascii="Arial" w:hAnsi="Arial" w:cs="Arial"/>
              </w:rPr>
            </w:pPr>
            <w:r w:rsidRPr="00802ADC">
              <w:rPr>
                <w:rFonts w:ascii="Arial" w:hAnsi="Arial" w:cs="Arial"/>
              </w:rPr>
              <w:t>A6</w:t>
            </w:r>
          </w:p>
        </w:tc>
        <w:tc>
          <w:tcPr>
            <w:tcW w:w="8400" w:type="dxa"/>
            <w:gridSpan w:val="4"/>
            <w:tcBorders>
              <w:top w:val="single" w:sz="4" w:space="0" w:color="auto"/>
              <w:left w:val="single" w:sz="4" w:space="0" w:color="auto"/>
              <w:bottom w:val="nil"/>
              <w:right w:val="nil"/>
            </w:tcBorders>
            <w:tcMar>
              <w:top w:w="58" w:type="dxa"/>
              <w:left w:w="115" w:type="dxa"/>
              <w:bottom w:w="58" w:type="dxa"/>
              <w:right w:w="115" w:type="dxa"/>
            </w:tcMar>
          </w:tcPr>
          <w:p w14:paraId="170D38EB" w14:textId="77777777" w:rsidR="00053161" w:rsidRPr="00802ADC" w:rsidRDefault="00053161" w:rsidP="00053161">
            <w:pPr>
              <w:rPr>
                <w:rFonts w:ascii="Arial" w:hAnsi="Arial" w:cs="Arial"/>
              </w:rPr>
            </w:pPr>
            <w:r w:rsidRPr="00802ADC">
              <w:rPr>
                <w:rFonts w:ascii="Arial" w:hAnsi="Arial" w:cs="Arial"/>
              </w:rPr>
              <w:t>Obtain for research purposes identifiable private information or identifiable biological specimens from any source for the research.</w:t>
            </w:r>
          </w:p>
        </w:tc>
        <w:tc>
          <w:tcPr>
            <w:tcW w:w="1746" w:type="dxa"/>
            <w:tcBorders>
              <w:top w:val="single" w:sz="4" w:space="0" w:color="auto"/>
              <w:left w:val="nil"/>
              <w:bottom w:val="nil"/>
              <w:right w:val="single" w:sz="4" w:space="0" w:color="auto"/>
            </w:tcBorders>
            <w:tcMar>
              <w:top w:w="58" w:type="dxa"/>
              <w:bottom w:w="58" w:type="dxa"/>
            </w:tcMar>
          </w:tcPr>
          <w:p w14:paraId="714D4D8F"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7BE3E3B8" w14:textId="77777777" w:rsidTr="00476C5F">
        <w:tc>
          <w:tcPr>
            <w:tcW w:w="644" w:type="dxa"/>
            <w:vMerge/>
            <w:tcBorders>
              <w:right w:val="single" w:sz="4" w:space="0" w:color="auto"/>
            </w:tcBorders>
            <w:tcMar>
              <w:top w:w="58" w:type="dxa"/>
              <w:left w:w="115" w:type="dxa"/>
              <w:bottom w:w="58" w:type="dxa"/>
              <w:right w:w="115" w:type="dxa"/>
            </w:tcMar>
          </w:tcPr>
          <w:p w14:paraId="0C1464B2" w14:textId="77777777" w:rsidR="00053161" w:rsidRPr="00802ADC" w:rsidRDefault="00053161" w:rsidP="00053161">
            <w:pPr>
              <w:jc w:val="cente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left w:w="115" w:type="dxa"/>
              <w:bottom w:w="58" w:type="dxa"/>
              <w:right w:w="115" w:type="dxa"/>
            </w:tcMar>
          </w:tcPr>
          <w:p w14:paraId="0567BEB5" w14:textId="77777777" w:rsidR="00053161" w:rsidRPr="00802ADC" w:rsidRDefault="00053161" w:rsidP="00053161">
            <w:pPr>
              <w:pStyle w:val="ListParagraph"/>
              <w:numPr>
                <w:ilvl w:val="0"/>
                <w:numId w:val="20"/>
              </w:numPr>
              <w:rPr>
                <w:rFonts w:ascii="Arial" w:hAnsi="Arial" w:cs="Arial"/>
                <w:i/>
              </w:rPr>
            </w:pPr>
            <w:r w:rsidRPr="00802ADC">
              <w:rPr>
                <w:rFonts w:ascii="Arial" w:hAnsi="Arial" w:cs="Arial"/>
                <w:i/>
              </w:rPr>
              <w:t>In general, obtaining identifiable private information or identifiable specimens includes, but is not limited to: observing or recording private behavior; using, studying, or analyzing for research purposes identifiable private information or identifiable specimens provided by another institution; and using, studying, or analyzing for research purposes identifiable private information or identifiable specimens already in the possession of the investigators.</w:t>
            </w:r>
          </w:p>
          <w:p w14:paraId="780BE883" w14:textId="77777777" w:rsidR="00053161" w:rsidRPr="00802ADC" w:rsidRDefault="00053161" w:rsidP="00053161">
            <w:pPr>
              <w:pStyle w:val="ListParagraph"/>
              <w:numPr>
                <w:ilvl w:val="0"/>
                <w:numId w:val="20"/>
              </w:numPr>
              <w:rPr>
                <w:rFonts w:ascii="Arial" w:hAnsi="Arial" w:cs="Arial"/>
              </w:rPr>
            </w:pPr>
            <w:r w:rsidRPr="00802ADC">
              <w:rPr>
                <w:rFonts w:ascii="Arial" w:hAnsi="Arial" w:cs="Arial"/>
                <w:i/>
              </w:rPr>
              <w:t>See scenarios B.(1), B.(2), B.(3), B.(7), B.(8), B.(9), and B.(10) below for limited exceptions.</w:t>
            </w:r>
            <w:r w:rsidRPr="00802ADC">
              <w:rPr>
                <w:rFonts w:ascii="Arial" w:hAnsi="Arial" w:cs="Arial"/>
              </w:rPr>
              <w:t xml:space="preserve"> </w:t>
            </w:r>
          </w:p>
        </w:tc>
      </w:tr>
      <w:tr w:rsidR="00802ADC" w:rsidRPr="00802ADC" w14:paraId="5802B7DE" w14:textId="77777777" w:rsidTr="00476C5F">
        <w:tc>
          <w:tcPr>
            <w:tcW w:w="644" w:type="dxa"/>
            <w:vMerge/>
            <w:tcMar>
              <w:top w:w="58" w:type="dxa"/>
              <w:left w:w="115" w:type="dxa"/>
              <w:bottom w:w="58" w:type="dxa"/>
              <w:right w:w="115" w:type="dxa"/>
            </w:tcMar>
          </w:tcPr>
          <w:p w14:paraId="70A40D0A" w14:textId="77777777" w:rsidR="00053161" w:rsidRPr="00802ADC" w:rsidRDefault="00053161" w:rsidP="00053161">
            <w:pPr>
              <w:jc w:val="center"/>
              <w:rPr>
                <w:rFonts w:ascii="Arial" w:hAnsi="Arial" w:cs="Arial"/>
              </w:rPr>
            </w:pPr>
          </w:p>
        </w:tc>
        <w:tc>
          <w:tcPr>
            <w:tcW w:w="10146" w:type="dxa"/>
            <w:gridSpan w:val="5"/>
            <w:tcBorders>
              <w:top w:val="single" w:sz="4" w:space="0" w:color="auto"/>
            </w:tcBorders>
            <w:tcMar>
              <w:top w:w="58" w:type="dxa"/>
              <w:left w:w="115" w:type="dxa"/>
              <w:bottom w:w="58" w:type="dxa"/>
              <w:right w:w="115" w:type="dxa"/>
            </w:tcMar>
          </w:tcPr>
          <w:p w14:paraId="60953AEE"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69"/>
                  <w:enabled/>
                  <w:calcOnExit w:val="0"/>
                  <w:textInput/>
                </w:ffData>
              </w:fldChar>
            </w:r>
            <w:bookmarkStart w:id="21" w:name="Text69"/>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1"/>
          </w:p>
        </w:tc>
      </w:tr>
      <w:tr w:rsidR="00802ADC" w:rsidRPr="00802ADC" w14:paraId="787FB758" w14:textId="77777777" w:rsidTr="000A72A6">
        <w:tc>
          <w:tcPr>
            <w:tcW w:w="10790" w:type="dxa"/>
            <w:gridSpan w:val="6"/>
            <w:shd w:val="clear" w:color="auto" w:fill="D9D9D9" w:themeFill="background1" w:themeFillShade="D9"/>
            <w:tcMar>
              <w:top w:w="58" w:type="dxa"/>
              <w:left w:w="115" w:type="dxa"/>
              <w:bottom w:w="58" w:type="dxa"/>
              <w:right w:w="115" w:type="dxa"/>
            </w:tcMar>
          </w:tcPr>
          <w:p w14:paraId="7B549FB4" w14:textId="77777777" w:rsidR="00053161" w:rsidRPr="00802ADC" w:rsidRDefault="00053161" w:rsidP="00053161">
            <w:pPr>
              <w:jc w:val="center"/>
              <w:rPr>
                <w:rFonts w:ascii="Arial" w:hAnsi="Arial" w:cs="Arial"/>
              </w:rPr>
            </w:pPr>
            <w:r w:rsidRPr="00802ADC">
              <w:rPr>
                <w:rFonts w:ascii="Arial" w:hAnsi="Arial" w:cs="Arial"/>
              </w:rPr>
              <w:t>Not Engaged</w:t>
            </w:r>
          </w:p>
        </w:tc>
      </w:tr>
      <w:tr w:rsidR="00802ADC" w:rsidRPr="00802ADC" w14:paraId="4685C3D1" w14:textId="77777777" w:rsidTr="000A72A6">
        <w:tc>
          <w:tcPr>
            <w:tcW w:w="10790" w:type="dxa"/>
            <w:gridSpan w:val="6"/>
            <w:tcMar>
              <w:top w:w="58" w:type="dxa"/>
              <w:bottom w:w="58" w:type="dxa"/>
            </w:tcMar>
          </w:tcPr>
          <w:p w14:paraId="56A9AE04" w14:textId="26AEEDCA" w:rsidR="00053161" w:rsidRPr="00802ADC" w:rsidRDefault="00053161" w:rsidP="00053161">
            <w:pPr>
              <w:rPr>
                <w:rFonts w:ascii="Arial" w:hAnsi="Arial" w:cs="Arial"/>
              </w:rPr>
            </w:pPr>
            <w:r w:rsidRPr="00802ADC">
              <w:rPr>
                <w:rFonts w:ascii="Arial" w:hAnsi="Arial" w:cs="Arial"/>
              </w:rPr>
              <w:t xml:space="preserve">Institutions would be considered not engaged in a human </w:t>
            </w:r>
            <w:proofErr w:type="gramStart"/>
            <w:r w:rsidRPr="00802ADC">
              <w:rPr>
                <w:rFonts w:ascii="Arial" w:hAnsi="Arial" w:cs="Arial"/>
              </w:rPr>
              <w:t>subjects</w:t>
            </w:r>
            <w:proofErr w:type="gramEnd"/>
            <w:r w:rsidRPr="00802ADC">
              <w:rPr>
                <w:rFonts w:ascii="Arial" w:hAnsi="Arial" w:cs="Arial"/>
              </w:rPr>
              <w:t xml:space="preserve"> research project if the involvement of their employees or agents in that project is limited to one or more of the following. The following are scenarios describing the types of institutional involvement that would make an institution not engaged in human </w:t>
            </w:r>
            <w:proofErr w:type="gramStart"/>
            <w:r w:rsidRPr="00802ADC">
              <w:rPr>
                <w:rFonts w:ascii="Arial" w:hAnsi="Arial" w:cs="Arial"/>
              </w:rPr>
              <w:t>subjects</w:t>
            </w:r>
            <w:proofErr w:type="gramEnd"/>
            <w:r w:rsidRPr="00802ADC">
              <w:rPr>
                <w:rFonts w:ascii="Arial" w:hAnsi="Arial" w:cs="Arial"/>
              </w:rPr>
              <w:t xml:space="preserve"> research; there may be additional such scenarios:</w:t>
            </w:r>
          </w:p>
        </w:tc>
      </w:tr>
      <w:tr w:rsidR="00802ADC" w:rsidRPr="00802ADC" w14:paraId="7BDA828D" w14:textId="77777777" w:rsidTr="00476C5F">
        <w:tc>
          <w:tcPr>
            <w:tcW w:w="644" w:type="dxa"/>
            <w:vMerge w:val="restart"/>
            <w:tcBorders>
              <w:right w:val="single" w:sz="4" w:space="0" w:color="auto"/>
            </w:tcBorders>
            <w:tcMar>
              <w:top w:w="58" w:type="dxa"/>
              <w:bottom w:w="58" w:type="dxa"/>
            </w:tcMar>
          </w:tcPr>
          <w:p w14:paraId="14B60624" w14:textId="77777777" w:rsidR="00053161" w:rsidRPr="00802ADC" w:rsidRDefault="00053161" w:rsidP="00053161">
            <w:pPr>
              <w:rPr>
                <w:rFonts w:ascii="Arial" w:hAnsi="Arial" w:cs="Arial"/>
              </w:rPr>
            </w:pPr>
            <w:r w:rsidRPr="00802ADC">
              <w:rPr>
                <w:rFonts w:ascii="Arial" w:hAnsi="Arial" w:cs="Arial"/>
              </w:rPr>
              <w:t>B1</w:t>
            </w:r>
          </w:p>
        </w:tc>
        <w:tc>
          <w:tcPr>
            <w:tcW w:w="8400" w:type="dxa"/>
            <w:gridSpan w:val="4"/>
            <w:tcBorders>
              <w:top w:val="single" w:sz="4" w:space="0" w:color="auto"/>
              <w:left w:val="single" w:sz="4" w:space="0" w:color="auto"/>
              <w:bottom w:val="nil"/>
              <w:right w:val="nil"/>
            </w:tcBorders>
            <w:tcMar>
              <w:top w:w="58" w:type="dxa"/>
              <w:bottom w:w="58" w:type="dxa"/>
            </w:tcMar>
          </w:tcPr>
          <w:p w14:paraId="2616450F" w14:textId="77777777" w:rsidR="00053161" w:rsidRPr="00802ADC" w:rsidRDefault="00053161" w:rsidP="00053161">
            <w:pPr>
              <w:rPr>
                <w:rFonts w:ascii="Arial" w:hAnsi="Arial" w:cs="Arial"/>
              </w:rPr>
            </w:pPr>
            <w:r w:rsidRPr="00802ADC">
              <w:rPr>
                <w:rFonts w:ascii="Arial" w:hAnsi="Arial" w:cs="Arial"/>
              </w:rPr>
              <w:t>Perform commercial or other services for investigators.</w:t>
            </w:r>
          </w:p>
        </w:tc>
        <w:tc>
          <w:tcPr>
            <w:tcW w:w="1746" w:type="dxa"/>
            <w:tcBorders>
              <w:top w:val="single" w:sz="4" w:space="0" w:color="auto"/>
              <w:left w:val="nil"/>
              <w:bottom w:val="nil"/>
              <w:right w:val="single" w:sz="4" w:space="0" w:color="auto"/>
            </w:tcBorders>
            <w:tcMar>
              <w:top w:w="58" w:type="dxa"/>
              <w:bottom w:w="58" w:type="dxa"/>
            </w:tcMar>
          </w:tcPr>
          <w:p w14:paraId="3F6409D8"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44511E81" w14:textId="77777777" w:rsidTr="00476C5F">
        <w:tc>
          <w:tcPr>
            <w:tcW w:w="644" w:type="dxa"/>
            <w:vMerge/>
            <w:tcBorders>
              <w:right w:val="single" w:sz="4" w:space="0" w:color="auto"/>
            </w:tcBorders>
            <w:tcMar>
              <w:top w:w="58" w:type="dxa"/>
              <w:bottom w:w="58" w:type="dxa"/>
            </w:tcMar>
          </w:tcPr>
          <w:p w14:paraId="08CF4852" w14:textId="77777777" w:rsidR="00053161" w:rsidRPr="00802ADC" w:rsidRDefault="00053161" w:rsidP="00053161">
            <w:pPr>
              <w:jc w:val="cente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bottom w:w="58" w:type="dxa"/>
            </w:tcMar>
          </w:tcPr>
          <w:p w14:paraId="13163740" w14:textId="77777777" w:rsidR="00053161" w:rsidRPr="00802ADC" w:rsidRDefault="00053161" w:rsidP="00053161">
            <w:pPr>
              <w:rPr>
                <w:rFonts w:ascii="Arial" w:hAnsi="Arial" w:cs="Arial"/>
                <w:i/>
              </w:rPr>
            </w:pPr>
            <w:r w:rsidRPr="00802ADC">
              <w:rPr>
                <w:rFonts w:ascii="Arial" w:hAnsi="Arial" w:cs="Arial"/>
                <w:i/>
              </w:rPr>
              <w:t>The following are some examples, assuming the services described would not merit professional recognition or publication privileges:</w:t>
            </w:r>
          </w:p>
          <w:p w14:paraId="56525456" w14:textId="77777777" w:rsidR="00053161" w:rsidRPr="00802ADC" w:rsidRDefault="00053161" w:rsidP="00053161">
            <w:pPr>
              <w:pStyle w:val="ListParagraph"/>
              <w:numPr>
                <w:ilvl w:val="0"/>
                <w:numId w:val="6"/>
              </w:numPr>
              <w:rPr>
                <w:rFonts w:ascii="Arial" w:hAnsi="Arial" w:cs="Arial"/>
                <w:i/>
              </w:rPr>
            </w:pPr>
            <w:r w:rsidRPr="00802ADC">
              <w:rPr>
                <w:rFonts w:ascii="Arial" w:hAnsi="Arial" w:cs="Arial"/>
                <w:i/>
              </w:rPr>
              <w:t>an appropriately qualified laboratory whose employees perform routine serum chemistry analyses of blood samples for investigators as a commercial service.</w:t>
            </w:r>
          </w:p>
          <w:p w14:paraId="2F7A4906" w14:textId="77777777" w:rsidR="00053161" w:rsidRPr="00802ADC" w:rsidRDefault="00053161" w:rsidP="00053161">
            <w:pPr>
              <w:pStyle w:val="ListParagraph"/>
              <w:numPr>
                <w:ilvl w:val="0"/>
                <w:numId w:val="6"/>
              </w:numPr>
              <w:rPr>
                <w:rFonts w:ascii="Arial" w:hAnsi="Arial" w:cs="Arial"/>
                <w:i/>
              </w:rPr>
            </w:pPr>
            <w:r w:rsidRPr="00802ADC">
              <w:rPr>
                <w:rFonts w:ascii="Arial" w:hAnsi="Arial" w:cs="Arial"/>
                <w:i/>
              </w:rPr>
              <w:t xml:space="preserve">a transcription company whose employees </w:t>
            </w:r>
            <w:proofErr w:type="gramStart"/>
            <w:r w:rsidRPr="00802ADC">
              <w:rPr>
                <w:rFonts w:ascii="Arial" w:hAnsi="Arial" w:cs="Arial"/>
                <w:i/>
              </w:rPr>
              <w:t>transcribes</w:t>
            </w:r>
            <w:proofErr w:type="gramEnd"/>
            <w:r w:rsidRPr="00802ADC">
              <w:rPr>
                <w:rFonts w:ascii="Arial" w:hAnsi="Arial" w:cs="Arial"/>
                <w:i/>
              </w:rPr>
              <w:t xml:space="preserve"> research study interviews as a commercial service.</w:t>
            </w:r>
          </w:p>
          <w:p w14:paraId="01504699" w14:textId="77777777" w:rsidR="00053161" w:rsidRPr="00802ADC" w:rsidRDefault="00053161" w:rsidP="00053161">
            <w:pPr>
              <w:pStyle w:val="ListParagraph"/>
              <w:numPr>
                <w:ilvl w:val="0"/>
                <w:numId w:val="6"/>
              </w:numPr>
              <w:rPr>
                <w:rFonts w:ascii="Arial" w:hAnsi="Arial" w:cs="Arial"/>
                <w:i/>
              </w:rPr>
            </w:pPr>
            <w:r w:rsidRPr="00802ADC">
              <w:rPr>
                <w:rFonts w:ascii="Arial" w:hAnsi="Arial" w:cs="Arial"/>
                <w:i/>
              </w:rPr>
              <w:t>a hospital whose employees obtain blood through a blood draw or collect urine and provide such specimens to investigators as a service.</w:t>
            </w:r>
          </w:p>
          <w:p w14:paraId="7FB0FFC5" w14:textId="77777777" w:rsidR="00053161" w:rsidRPr="00802ADC" w:rsidRDefault="00053161" w:rsidP="00053161">
            <w:pPr>
              <w:pStyle w:val="ListParagraph"/>
              <w:numPr>
                <w:ilvl w:val="0"/>
                <w:numId w:val="6"/>
              </w:numPr>
              <w:rPr>
                <w:rFonts w:ascii="Arial" w:hAnsi="Arial" w:cs="Arial"/>
              </w:rPr>
            </w:pPr>
            <w:r w:rsidRPr="00802ADC">
              <w:rPr>
                <w:rFonts w:ascii="Arial" w:hAnsi="Arial" w:cs="Arial"/>
                <w:i/>
              </w:rPr>
              <w:lastRenderedPageBreak/>
              <w:t>a radiology clinic whose employees perform chest x-rays and send the results to investigators as a service.</w:t>
            </w:r>
            <w:r w:rsidRPr="00802ADC">
              <w:rPr>
                <w:rFonts w:ascii="Arial" w:hAnsi="Arial" w:cs="Arial"/>
              </w:rPr>
              <w:t xml:space="preserve"> </w:t>
            </w:r>
          </w:p>
        </w:tc>
      </w:tr>
      <w:tr w:rsidR="00802ADC" w:rsidRPr="00802ADC" w14:paraId="7C80B6FA" w14:textId="77777777" w:rsidTr="00476C5F">
        <w:tc>
          <w:tcPr>
            <w:tcW w:w="644" w:type="dxa"/>
            <w:vMerge/>
            <w:tcMar>
              <w:top w:w="58" w:type="dxa"/>
              <w:bottom w:w="58" w:type="dxa"/>
            </w:tcMar>
          </w:tcPr>
          <w:p w14:paraId="770C1C7E" w14:textId="77777777" w:rsidR="00053161" w:rsidRPr="00802ADC" w:rsidRDefault="00053161" w:rsidP="00053161">
            <w:pPr>
              <w:jc w:val="center"/>
              <w:rPr>
                <w:rFonts w:ascii="Arial" w:hAnsi="Arial" w:cs="Arial"/>
              </w:rPr>
            </w:pPr>
          </w:p>
        </w:tc>
        <w:tc>
          <w:tcPr>
            <w:tcW w:w="10146" w:type="dxa"/>
            <w:gridSpan w:val="5"/>
            <w:tcBorders>
              <w:top w:val="single" w:sz="4" w:space="0" w:color="auto"/>
            </w:tcBorders>
            <w:tcMar>
              <w:top w:w="58" w:type="dxa"/>
              <w:bottom w:w="58" w:type="dxa"/>
            </w:tcMar>
          </w:tcPr>
          <w:p w14:paraId="26AE019D" w14:textId="77777777" w:rsidR="00053161" w:rsidRPr="00802ADC" w:rsidRDefault="00053161" w:rsidP="00053161">
            <w:pPr>
              <w:rPr>
                <w:rFonts w:ascii="Arial" w:hAnsi="Arial" w:cs="Arial"/>
              </w:rPr>
            </w:pPr>
            <w:r w:rsidRPr="00802ADC">
              <w:rPr>
                <w:rFonts w:ascii="Arial" w:hAnsi="Arial" w:cs="Arial"/>
              </w:rPr>
              <w:t>If yes, answer the following questions.</w:t>
            </w:r>
          </w:p>
        </w:tc>
      </w:tr>
      <w:tr w:rsidR="00802ADC" w:rsidRPr="00802ADC" w14:paraId="2940DE23" w14:textId="77777777" w:rsidTr="00476C5F">
        <w:tc>
          <w:tcPr>
            <w:tcW w:w="644" w:type="dxa"/>
            <w:vMerge/>
            <w:tcMar>
              <w:top w:w="58" w:type="dxa"/>
              <w:bottom w:w="58" w:type="dxa"/>
            </w:tcMar>
          </w:tcPr>
          <w:p w14:paraId="70F897F1"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0BE9F3F6" w14:textId="77777777" w:rsidR="00053161" w:rsidRPr="00802ADC" w:rsidRDefault="00053161" w:rsidP="00053161">
            <w:pPr>
              <w:rPr>
                <w:rFonts w:ascii="Arial" w:hAnsi="Arial" w:cs="Arial"/>
              </w:rPr>
            </w:pPr>
            <w:r w:rsidRPr="00802ADC">
              <w:rPr>
                <w:rFonts w:ascii="Arial" w:hAnsi="Arial" w:cs="Arial"/>
              </w:rPr>
              <w:t xml:space="preserve">Explain why the services performed do not merit professional recognition or publication privileges. </w:t>
            </w:r>
            <w:r w:rsidRPr="00802ADC">
              <w:rPr>
                <w:rFonts w:ascii="Arial" w:hAnsi="Arial" w:cs="Arial"/>
              </w:rPr>
              <w:fldChar w:fldCharType="begin">
                <w:ffData>
                  <w:name w:val="Text70"/>
                  <w:enabled/>
                  <w:calcOnExit w:val="0"/>
                  <w:textInput/>
                </w:ffData>
              </w:fldChar>
            </w:r>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p>
        </w:tc>
      </w:tr>
      <w:tr w:rsidR="00802ADC" w:rsidRPr="00802ADC" w14:paraId="692483D9" w14:textId="77777777" w:rsidTr="00476C5F">
        <w:tc>
          <w:tcPr>
            <w:tcW w:w="644" w:type="dxa"/>
            <w:vMerge/>
            <w:tcMar>
              <w:top w:w="58" w:type="dxa"/>
              <w:bottom w:w="58" w:type="dxa"/>
            </w:tcMar>
          </w:tcPr>
          <w:p w14:paraId="3896C047"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0A5B3C49" w14:textId="77777777" w:rsidR="00053161" w:rsidRPr="00802ADC" w:rsidRDefault="00053161" w:rsidP="00053161">
            <w:pPr>
              <w:rPr>
                <w:rFonts w:ascii="Arial" w:hAnsi="Arial" w:cs="Arial"/>
              </w:rPr>
            </w:pPr>
            <w:r w:rsidRPr="00802ADC">
              <w:rPr>
                <w:rFonts w:ascii="Arial" w:hAnsi="Arial" w:cs="Arial"/>
              </w:rPr>
              <w:t xml:space="preserve">Explain why the services performed are typically performed by those institutions for non-research purposes. </w:t>
            </w:r>
            <w:r w:rsidRPr="00802ADC">
              <w:rPr>
                <w:rFonts w:ascii="Arial" w:hAnsi="Arial" w:cs="Arial"/>
              </w:rPr>
              <w:fldChar w:fldCharType="begin">
                <w:ffData>
                  <w:name w:val="Text71"/>
                  <w:enabled/>
                  <w:calcOnExit w:val="0"/>
                  <w:textInput/>
                </w:ffData>
              </w:fldChar>
            </w:r>
            <w:bookmarkStart w:id="22" w:name="Text71"/>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2"/>
          </w:p>
        </w:tc>
      </w:tr>
      <w:tr w:rsidR="00802ADC" w:rsidRPr="00802ADC" w14:paraId="088EA951" w14:textId="77777777" w:rsidTr="00476C5F">
        <w:tc>
          <w:tcPr>
            <w:tcW w:w="644" w:type="dxa"/>
            <w:vMerge/>
            <w:tcMar>
              <w:top w:w="58" w:type="dxa"/>
              <w:bottom w:w="58" w:type="dxa"/>
            </w:tcMar>
          </w:tcPr>
          <w:p w14:paraId="38E3190A" w14:textId="77777777" w:rsidR="00053161" w:rsidRPr="00802ADC" w:rsidRDefault="00053161" w:rsidP="00053161">
            <w:pPr>
              <w:jc w:val="center"/>
              <w:rPr>
                <w:rFonts w:ascii="Arial" w:hAnsi="Arial" w:cs="Arial"/>
              </w:rPr>
            </w:pPr>
          </w:p>
        </w:tc>
        <w:tc>
          <w:tcPr>
            <w:tcW w:w="10146" w:type="dxa"/>
            <w:gridSpan w:val="5"/>
            <w:tcBorders>
              <w:bottom w:val="single" w:sz="4" w:space="0" w:color="auto"/>
            </w:tcBorders>
            <w:tcMar>
              <w:top w:w="58" w:type="dxa"/>
              <w:bottom w:w="58" w:type="dxa"/>
            </w:tcMar>
          </w:tcPr>
          <w:p w14:paraId="7B445C1C" w14:textId="77777777" w:rsidR="00053161" w:rsidRPr="00802ADC" w:rsidRDefault="00053161" w:rsidP="00053161">
            <w:pPr>
              <w:rPr>
                <w:rFonts w:ascii="Arial" w:hAnsi="Arial" w:cs="Arial"/>
              </w:rPr>
            </w:pPr>
            <w:r w:rsidRPr="00802ADC">
              <w:rPr>
                <w:rFonts w:ascii="Arial" w:hAnsi="Arial" w:cs="Arial"/>
              </w:rPr>
              <w:t xml:space="preserve">Explain why MSU’s employees or agents will not administer any study intervention being tested or evaluated under the protocol. </w:t>
            </w:r>
            <w:r w:rsidRPr="00802ADC">
              <w:rPr>
                <w:rFonts w:ascii="Arial" w:hAnsi="Arial" w:cs="Arial"/>
              </w:rPr>
              <w:fldChar w:fldCharType="begin">
                <w:ffData>
                  <w:name w:val="Text72"/>
                  <w:enabled/>
                  <w:calcOnExit w:val="0"/>
                  <w:textInput/>
                </w:ffData>
              </w:fldChar>
            </w:r>
            <w:bookmarkStart w:id="23" w:name="Text72"/>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3"/>
          </w:p>
        </w:tc>
      </w:tr>
      <w:tr w:rsidR="00802ADC" w:rsidRPr="00802ADC" w14:paraId="45835F26" w14:textId="77777777" w:rsidTr="00476C5F">
        <w:tc>
          <w:tcPr>
            <w:tcW w:w="644" w:type="dxa"/>
            <w:vMerge w:val="restart"/>
            <w:tcBorders>
              <w:right w:val="single" w:sz="4" w:space="0" w:color="auto"/>
            </w:tcBorders>
            <w:tcMar>
              <w:top w:w="58" w:type="dxa"/>
              <w:bottom w:w="58" w:type="dxa"/>
            </w:tcMar>
          </w:tcPr>
          <w:p w14:paraId="640247BD" w14:textId="77777777" w:rsidR="00053161" w:rsidRPr="00802ADC" w:rsidRDefault="00053161" w:rsidP="00053161">
            <w:pPr>
              <w:rPr>
                <w:rFonts w:ascii="Arial" w:hAnsi="Arial" w:cs="Arial"/>
              </w:rPr>
            </w:pPr>
            <w:r w:rsidRPr="00802ADC">
              <w:rPr>
                <w:rFonts w:ascii="Arial" w:hAnsi="Arial" w:cs="Arial"/>
              </w:rPr>
              <w:t>B2</w:t>
            </w:r>
          </w:p>
        </w:tc>
        <w:tc>
          <w:tcPr>
            <w:tcW w:w="8400" w:type="dxa"/>
            <w:gridSpan w:val="4"/>
            <w:tcBorders>
              <w:top w:val="single" w:sz="4" w:space="0" w:color="auto"/>
              <w:left w:val="single" w:sz="4" w:space="0" w:color="auto"/>
              <w:bottom w:val="nil"/>
              <w:right w:val="nil"/>
            </w:tcBorders>
            <w:tcMar>
              <w:top w:w="58" w:type="dxa"/>
              <w:bottom w:w="58" w:type="dxa"/>
            </w:tcMar>
          </w:tcPr>
          <w:p w14:paraId="46870A28" w14:textId="77777777" w:rsidR="00053161" w:rsidRPr="00802ADC" w:rsidRDefault="00053161" w:rsidP="00053161">
            <w:pPr>
              <w:rPr>
                <w:rFonts w:ascii="Arial" w:hAnsi="Arial" w:cs="Arial"/>
              </w:rPr>
            </w:pPr>
            <w:r w:rsidRPr="00802ADC">
              <w:rPr>
                <w:rFonts w:ascii="Arial" w:hAnsi="Arial" w:cs="Arial"/>
              </w:rPr>
              <w:t>MSU is not selected as a research site and whose employees or agents provide clinical trial-related medical services that are dictated by the protocol and would typically be performed as part of routine clinical monitoring and/or follow-up of subjects enrolled at a study site by clinical trial investigators (e.g., medical history, physical examination, assessment of adverse events, blood test, chest X-ray, or CT scan).</w:t>
            </w:r>
          </w:p>
        </w:tc>
        <w:tc>
          <w:tcPr>
            <w:tcW w:w="1746" w:type="dxa"/>
            <w:tcBorders>
              <w:top w:val="single" w:sz="4" w:space="0" w:color="auto"/>
              <w:left w:val="nil"/>
              <w:bottom w:val="nil"/>
              <w:right w:val="single" w:sz="4" w:space="0" w:color="auto"/>
            </w:tcBorders>
            <w:tcMar>
              <w:top w:w="58" w:type="dxa"/>
              <w:bottom w:w="58" w:type="dxa"/>
            </w:tcMar>
          </w:tcPr>
          <w:p w14:paraId="459D7AF8"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6A882A35" w14:textId="77777777" w:rsidTr="00476C5F">
        <w:tc>
          <w:tcPr>
            <w:tcW w:w="644" w:type="dxa"/>
            <w:vMerge/>
            <w:tcBorders>
              <w:right w:val="single" w:sz="4" w:space="0" w:color="auto"/>
            </w:tcBorders>
            <w:tcMar>
              <w:top w:w="58" w:type="dxa"/>
              <w:bottom w:w="58" w:type="dxa"/>
            </w:tcMar>
          </w:tcPr>
          <w:p w14:paraId="5BE61396" w14:textId="77777777" w:rsidR="00053161" w:rsidRPr="00802ADC" w:rsidRDefault="00053161" w:rsidP="00053161">
            <w:pP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bottom w:w="58" w:type="dxa"/>
            </w:tcMar>
          </w:tcPr>
          <w:p w14:paraId="248A5914" w14:textId="77777777" w:rsidR="00053161" w:rsidRPr="00802ADC" w:rsidRDefault="00053161" w:rsidP="00053161">
            <w:pPr>
              <w:pStyle w:val="ListParagraph"/>
              <w:numPr>
                <w:ilvl w:val="0"/>
                <w:numId w:val="24"/>
              </w:numPr>
              <w:rPr>
                <w:rFonts w:ascii="Arial" w:hAnsi="Arial" w:cs="Arial"/>
                <w:i/>
              </w:rPr>
            </w:pPr>
            <w:r w:rsidRPr="00802ADC">
              <w:rPr>
                <w:rFonts w:ascii="Arial" w:hAnsi="Arial" w:cs="Arial"/>
                <w:i/>
              </w:rPr>
              <w:t xml:space="preserve">Note that institutions (including private practices) not initially selected as research sites whose employees or agents administer the interventions being tested or evaluated in the study—such as administering either of two chemotherapy regimens as part of an oncology clinical trial evaluating the safety and effectiveness of the two regimens—generally would be engaged in human subjects research (see scenario B.(3) below for a limited exception </w:t>
            </w:r>
          </w:p>
        </w:tc>
      </w:tr>
      <w:tr w:rsidR="00802ADC" w:rsidRPr="00802ADC" w14:paraId="679BEF95" w14:textId="77777777" w:rsidTr="00476C5F">
        <w:tc>
          <w:tcPr>
            <w:tcW w:w="644" w:type="dxa"/>
            <w:vMerge/>
            <w:tcMar>
              <w:top w:w="58" w:type="dxa"/>
              <w:bottom w:w="58" w:type="dxa"/>
            </w:tcMar>
          </w:tcPr>
          <w:p w14:paraId="04C81A36" w14:textId="77777777" w:rsidR="00053161" w:rsidRPr="00802ADC" w:rsidRDefault="00053161" w:rsidP="00053161">
            <w:pPr>
              <w:jc w:val="center"/>
              <w:rPr>
                <w:rFonts w:ascii="Arial" w:hAnsi="Arial" w:cs="Arial"/>
              </w:rPr>
            </w:pPr>
          </w:p>
        </w:tc>
        <w:tc>
          <w:tcPr>
            <w:tcW w:w="10146" w:type="dxa"/>
            <w:gridSpan w:val="5"/>
            <w:tcBorders>
              <w:top w:val="single" w:sz="4" w:space="0" w:color="auto"/>
            </w:tcBorders>
            <w:tcMar>
              <w:top w:w="58" w:type="dxa"/>
              <w:bottom w:w="58" w:type="dxa"/>
            </w:tcMar>
          </w:tcPr>
          <w:p w14:paraId="0BA22CC3" w14:textId="77777777" w:rsidR="00053161" w:rsidRPr="00802ADC" w:rsidRDefault="00053161" w:rsidP="00053161">
            <w:pPr>
              <w:rPr>
                <w:rFonts w:ascii="Arial" w:hAnsi="Arial" w:cs="Arial"/>
              </w:rPr>
            </w:pPr>
            <w:r w:rsidRPr="00802ADC">
              <w:rPr>
                <w:rFonts w:ascii="Arial" w:hAnsi="Arial" w:cs="Arial"/>
              </w:rPr>
              <w:t>If yes, answer the following questions.</w:t>
            </w:r>
          </w:p>
        </w:tc>
      </w:tr>
      <w:tr w:rsidR="00802ADC" w:rsidRPr="00802ADC" w14:paraId="306570DA" w14:textId="77777777" w:rsidTr="00476C5F">
        <w:tc>
          <w:tcPr>
            <w:tcW w:w="644" w:type="dxa"/>
            <w:vMerge/>
            <w:tcMar>
              <w:top w:w="58" w:type="dxa"/>
              <w:bottom w:w="58" w:type="dxa"/>
            </w:tcMar>
          </w:tcPr>
          <w:p w14:paraId="6443108D"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7BDEE0DD" w14:textId="77777777" w:rsidR="00053161" w:rsidRPr="00802ADC" w:rsidRDefault="00053161" w:rsidP="00053161">
            <w:pPr>
              <w:rPr>
                <w:rFonts w:ascii="Arial" w:hAnsi="Arial" w:cs="Arial"/>
              </w:rPr>
            </w:pPr>
            <w:r w:rsidRPr="00802ADC">
              <w:rPr>
                <w:rFonts w:ascii="Arial" w:hAnsi="Arial" w:cs="Arial"/>
              </w:rPr>
              <w:t xml:space="preserve">Explain why MSU’s employees or agents will not administer the study interventions being tested or evaluated under the protocol. </w:t>
            </w:r>
            <w:r w:rsidRPr="00802ADC">
              <w:rPr>
                <w:rFonts w:ascii="Arial" w:hAnsi="Arial" w:cs="Arial"/>
              </w:rPr>
              <w:fldChar w:fldCharType="begin">
                <w:ffData>
                  <w:name w:val="Text73"/>
                  <w:enabled/>
                  <w:calcOnExit w:val="0"/>
                  <w:textInput/>
                </w:ffData>
              </w:fldChar>
            </w:r>
            <w:bookmarkStart w:id="24" w:name="Text73"/>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4"/>
          </w:p>
        </w:tc>
      </w:tr>
      <w:tr w:rsidR="00802ADC" w:rsidRPr="00802ADC" w14:paraId="4606C107" w14:textId="77777777" w:rsidTr="00476C5F">
        <w:tc>
          <w:tcPr>
            <w:tcW w:w="644" w:type="dxa"/>
            <w:vMerge/>
            <w:tcMar>
              <w:top w:w="58" w:type="dxa"/>
              <w:bottom w:w="58" w:type="dxa"/>
            </w:tcMar>
          </w:tcPr>
          <w:p w14:paraId="3EA72AB2"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2E1DBDCA" w14:textId="77777777" w:rsidR="00053161" w:rsidRPr="00802ADC" w:rsidRDefault="00053161" w:rsidP="00053161">
            <w:pPr>
              <w:rPr>
                <w:rFonts w:ascii="Arial" w:hAnsi="Arial" w:cs="Arial"/>
              </w:rPr>
            </w:pPr>
            <w:r w:rsidRPr="00802ADC">
              <w:rPr>
                <w:rFonts w:ascii="Arial" w:hAnsi="Arial" w:cs="Arial"/>
              </w:rPr>
              <w:t xml:space="preserve">Explain why the clinical trial-related medical services are typically provided by MSU for clinical purposes. </w:t>
            </w:r>
            <w:r w:rsidRPr="00802ADC">
              <w:rPr>
                <w:rFonts w:ascii="Arial" w:hAnsi="Arial" w:cs="Arial"/>
              </w:rPr>
              <w:fldChar w:fldCharType="begin">
                <w:ffData>
                  <w:name w:val="Text74"/>
                  <w:enabled/>
                  <w:calcOnExit w:val="0"/>
                  <w:textInput/>
                </w:ffData>
              </w:fldChar>
            </w:r>
            <w:bookmarkStart w:id="25" w:name="Text74"/>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5"/>
          </w:p>
        </w:tc>
      </w:tr>
      <w:tr w:rsidR="00802ADC" w:rsidRPr="00802ADC" w14:paraId="7718993F" w14:textId="77777777" w:rsidTr="00476C5F">
        <w:tc>
          <w:tcPr>
            <w:tcW w:w="644" w:type="dxa"/>
            <w:vMerge/>
            <w:tcMar>
              <w:top w:w="58" w:type="dxa"/>
              <w:bottom w:w="58" w:type="dxa"/>
            </w:tcMar>
          </w:tcPr>
          <w:p w14:paraId="0C2810CC"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7819211F" w14:textId="77777777" w:rsidR="00053161" w:rsidRPr="00802ADC" w:rsidRDefault="00053161" w:rsidP="00053161">
            <w:pPr>
              <w:rPr>
                <w:rFonts w:ascii="Arial" w:hAnsi="Arial" w:cs="Arial"/>
              </w:rPr>
            </w:pPr>
            <w:r w:rsidRPr="00802ADC">
              <w:rPr>
                <w:rFonts w:ascii="Arial" w:hAnsi="Arial" w:cs="Arial"/>
              </w:rPr>
              <w:t xml:space="preserve">Explain why MSU’s employees or agents will not enroll subjects or obtain the informed consent of any subject for participation in the research. </w:t>
            </w:r>
            <w:r w:rsidRPr="00802ADC">
              <w:rPr>
                <w:rFonts w:ascii="Arial" w:hAnsi="Arial" w:cs="Arial"/>
              </w:rPr>
              <w:fldChar w:fldCharType="begin">
                <w:ffData>
                  <w:name w:val="Text75"/>
                  <w:enabled/>
                  <w:calcOnExit w:val="0"/>
                  <w:textInput/>
                </w:ffData>
              </w:fldChar>
            </w:r>
            <w:bookmarkStart w:id="26" w:name="Text75"/>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6"/>
          </w:p>
        </w:tc>
      </w:tr>
      <w:tr w:rsidR="00802ADC" w:rsidRPr="00802ADC" w14:paraId="4F02B6DB" w14:textId="77777777" w:rsidTr="00476C5F">
        <w:tc>
          <w:tcPr>
            <w:tcW w:w="644" w:type="dxa"/>
            <w:vMerge/>
            <w:tcMar>
              <w:top w:w="58" w:type="dxa"/>
              <w:bottom w:w="58" w:type="dxa"/>
            </w:tcMar>
          </w:tcPr>
          <w:p w14:paraId="05BBF0D0"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161216D5" w14:textId="77777777" w:rsidR="00053161" w:rsidRPr="00802ADC" w:rsidRDefault="00053161" w:rsidP="00053161">
            <w:pPr>
              <w:rPr>
                <w:rFonts w:ascii="Arial" w:hAnsi="Arial" w:cs="Arial"/>
              </w:rPr>
            </w:pPr>
            <w:r w:rsidRPr="00802ADC">
              <w:rPr>
                <w:rFonts w:ascii="Arial" w:hAnsi="Arial" w:cs="Arial"/>
              </w:rPr>
              <w:t xml:space="preserve">Explain how investigators from an institution engaged in the research will retain responsibility for overseeing protocol-related activities. </w:t>
            </w:r>
            <w:r w:rsidRPr="00802ADC">
              <w:rPr>
                <w:rFonts w:ascii="Arial" w:hAnsi="Arial" w:cs="Arial"/>
              </w:rPr>
              <w:fldChar w:fldCharType="begin">
                <w:ffData>
                  <w:name w:val="Text76"/>
                  <w:enabled/>
                  <w:calcOnExit w:val="0"/>
                  <w:textInput/>
                </w:ffData>
              </w:fldChar>
            </w:r>
            <w:bookmarkStart w:id="27" w:name="Text76"/>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7"/>
          </w:p>
        </w:tc>
      </w:tr>
      <w:tr w:rsidR="00802ADC" w:rsidRPr="00802ADC" w14:paraId="70B71A3C" w14:textId="77777777" w:rsidTr="00476C5F">
        <w:tc>
          <w:tcPr>
            <w:tcW w:w="644" w:type="dxa"/>
            <w:vMerge/>
            <w:tcMar>
              <w:top w:w="58" w:type="dxa"/>
              <w:bottom w:w="58" w:type="dxa"/>
            </w:tcMar>
          </w:tcPr>
          <w:p w14:paraId="362DC25B" w14:textId="77777777" w:rsidR="00053161" w:rsidRPr="00802ADC" w:rsidRDefault="00053161" w:rsidP="00053161">
            <w:pPr>
              <w:jc w:val="center"/>
              <w:rPr>
                <w:rFonts w:ascii="Arial" w:hAnsi="Arial" w:cs="Arial"/>
              </w:rPr>
            </w:pPr>
          </w:p>
        </w:tc>
        <w:tc>
          <w:tcPr>
            <w:tcW w:w="10146" w:type="dxa"/>
            <w:gridSpan w:val="5"/>
            <w:tcBorders>
              <w:bottom w:val="single" w:sz="4" w:space="0" w:color="auto"/>
            </w:tcBorders>
            <w:tcMar>
              <w:top w:w="58" w:type="dxa"/>
              <w:bottom w:w="58" w:type="dxa"/>
            </w:tcMar>
          </w:tcPr>
          <w:p w14:paraId="1485EBE3" w14:textId="77777777" w:rsidR="00053161" w:rsidRPr="00802ADC" w:rsidRDefault="00053161" w:rsidP="00053161">
            <w:pPr>
              <w:rPr>
                <w:rFonts w:ascii="Arial" w:hAnsi="Arial" w:cs="Arial"/>
              </w:rPr>
            </w:pPr>
            <w:r w:rsidRPr="00802ADC">
              <w:rPr>
                <w:rFonts w:ascii="Arial" w:hAnsi="Arial" w:cs="Arial"/>
              </w:rPr>
              <w:t xml:space="preserve">Explain how investigators from an institution engaged in the research will retain responsibility for ensuring appropriate arrangements are made for reporting protocol-related data to investigators at an engaged institution, including the reporting of safety monitoring data and adverse events as required under the IRB-approved protocol. </w:t>
            </w:r>
            <w:r w:rsidRPr="00802ADC">
              <w:rPr>
                <w:rFonts w:ascii="Arial" w:hAnsi="Arial" w:cs="Arial"/>
              </w:rPr>
              <w:fldChar w:fldCharType="begin">
                <w:ffData>
                  <w:name w:val="Text77"/>
                  <w:enabled/>
                  <w:calcOnExit w:val="0"/>
                  <w:textInput/>
                </w:ffData>
              </w:fldChar>
            </w:r>
            <w:bookmarkStart w:id="28" w:name="Text77"/>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8"/>
          </w:p>
        </w:tc>
      </w:tr>
      <w:tr w:rsidR="00802ADC" w:rsidRPr="00802ADC" w14:paraId="3EDAD878" w14:textId="77777777" w:rsidTr="00476C5F">
        <w:tc>
          <w:tcPr>
            <w:tcW w:w="644" w:type="dxa"/>
            <w:vMerge w:val="restart"/>
            <w:tcBorders>
              <w:right w:val="single" w:sz="4" w:space="0" w:color="auto"/>
            </w:tcBorders>
            <w:tcMar>
              <w:top w:w="58" w:type="dxa"/>
              <w:bottom w:w="58" w:type="dxa"/>
            </w:tcMar>
          </w:tcPr>
          <w:p w14:paraId="3B766788" w14:textId="77777777" w:rsidR="00053161" w:rsidRPr="00802ADC" w:rsidRDefault="00053161" w:rsidP="00053161">
            <w:pPr>
              <w:rPr>
                <w:rFonts w:ascii="Arial" w:hAnsi="Arial" w:cs="Arial"/>
              </w:rPr>
            </w:pPr>
            <w:r w:rsidRPr="00802ADC">
              <w:rPr>
                <w:rFonts w:ascii="Arial" w:hAnsi="Arial" w:cs="Arial"/>
              </w:rPr>
              <w:t>B3</w:t>
            </w:r>
          </w:p>
        </w:tc>
        <w:tc>
          <w:tcPr>
            <w:tcW w:w="8400" w:type="dxa"/>
            <w:gridSpan w:val="4"/>
            <w:tcBorders>
              <w:top w:val="single" w:sz="4" w:space="0" w:color="auto"/>
              <w:left w:val="single" w:sz="4" w:space="0" w:color="auto"/>
              <w:bottom w:val="nil"/>
              <w:right w:val="nil"/>
            </w:tcBorders>
            <w:tcMar>
              <w:top w:w="58" w:type="dxa"/>
              <w:bottom w:w="58" w:type="dxa"/>
            </w:tcMar>
          </w:tcPr>
          <w:p w14:paraId="486EB06F" w14:textId="77777777" w:rsidR="00053161" w:rsidRPr="00802ADC" w:rsidRDefault="00053161" w:rsidP="00053161">
            <w:pPr>
              <w:rPr>
                <w:rFonts w:ascii="Arial" w:hAnsi="Arial" w:cs="Arial"/>
              </w:rPr>
            </w:pPr>
            <w:r w:rsidRPr="00802ADC">
              <w:rPr>
                <w:rFonts w:ascii="Arial" w:hAnsi="Arial" w:cs="Arial"/>
              </w:rPr>
              <w:t>MSU not initially selected as a research site and whose employees or agents administer the study interventions being tested or evaluated under the protocol limited to a one-time or short-term basis.</w:t>
            </w:r>
          </w:p>
        </w:tc>
        <w:tc>
          <w:tcPr>
            <w:tcW w:w="1746" w:type="dxa"/>
            <w:tcBorders>
              <w:top w:val="single" w:sz="4" w:space="0" w:color="auto"/>
              <w:left w:val="nil"/>
              <w:bottom w:val="nil"/>
              <w:right w:val="single" w:sz="4" w:space="0" w:color="auto"/>
            </w:tcBorders>
            <w:tcMar>
              <w:top w:w="58" w:type="dxa"/>
              <w:bottom w:w="58" w:type="dxa"/>
            </w:tcMar>
          </w:tcPr>
          <w:p w14:paraId="59737EF8"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2207ACAF" w14:textId="77777777" w:rsidTr="00476C5F">
        <w:tc>
          <w:tcPr>
            <w:tcW w:w="644" w:type="dxa"/>
            <w:vMerge/>
            <w:tcBorders>
              <w:right w:val="single" w:sz="4" w:space="0" w:color="auto"/>
            </w:tcBorders>
            <w:tcMar>
              <w:top w:w="58" w:type="dxa"/>
              <w:bottom w:w="58" w:type="dxa"/>
            </w:tcMar>
          </w:tcPr>
          <w:p w14:paraId="6CAF4E68" w14:textId="77777777" w:rsidR="00053161" w:rsidRPr="00802ADC" w:rsidRDefault="00053161" w:rsidP="00053161">
            <w:pP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bottom w:w="58" w:type="dxa"/>
            </w:tcMar>
          </w:tcPr>
          <w:p w14:paraId="1C5FCB51" w14:textId="1FE527BD" w:rsidR="00053161" w:rsidRPr="00802ADC" w:rsidRDefault="00053161" w:rsidP="00053161">
            <w:pPr>
              <w:pStyle w:val="ListParagraph"/>
              <w:numPr>
                <w:ilvl w:val="0"/>
                <w:numId w:val="24"/>
              </w:numPr>
              <w:rPr>
                <w:rFonts w:ascii="Arial" w:hAnsi="Arial" w:cs="Arial"/>
                <w:i/>
              </w:rPr>
            </w:pPr>
            <w:r w:rsidRPr="00802ADC">
              <w:rPr>
                <w:rFonts w:ascii="Arial" w:hAnsi="Arial" w:cs="Arial"/>
                <w:i/>
              </w:rPr>
              <w:t xml:space="preserve">For example, an oncologist at the institution administers chemotherapy to a research subject as part of a clinical trial because the subject unexpectedly goes out of town, or is unexpectedly hospitalized  </w:t>
            </w:r>
          </w:p>
        </w:tc>
      </w:tr>
      <w:tr w:rsidR="00802ADC" w:rsidRPr="00802ADC" w14:paraId="3973DEC1" w14:textId="77777777" w:rsidTr="00476C5F">
        <w:tc>
          <w:tcPr>
            <w:tcW w:w="644" w:type="dxa"/>
            <w:vMerge/>
            <w:tcMar>
              <w:top w:w="58" w:type="dxa"/>
              <w:bottom w:w="58" w:type="dxa"/>
            </w:tcMar>
          </w:tcPr>
          <w:p w14:paraId="1B786947" w14:textId="77777777" w:rsidR="00053161" w:rsidRPr="00802ADC" w:rsidRDefault="00053161" w:rsidP="00053161">
            <w:pPr>
              <w:jc w:val="center"/>
              <w:rPr>
                <w:rFonts w:ascii="Arial" w:hAnsi="Arial" w:cs="Arial"/>
              </w:rPr>
            </w:pPr>
          </w:p>
        </w:tc>
        <w:tc>
          <w:tcPr>
            <w:tcW w:w="10146" w:type="dxa"/>
            <w:gridSpan w:val="5"/>
            <w:tcBorders>
              <w:top w:val="single" w:sz="4" w:space="0" w:color="auto"/>
            </w:tcBorders>
            <w:tcMar>
              <w:top w:w="58" w:type="dxa"/>
              <w:bottom w:w="58" w:type="dxa"/>
            </w:tcMar>
          </w:tcPr>
          <w:p w14:paraId="756B8901" w14:textId="77777777" w:rsidR="00053161" w:rsidRPr="00802ADC" w:rsidRDefault="00053161" w:rsidP="00053161">
            <w:pPr>
              <w:rPr>
                <w:rFonts w:ascii="Arial" w:hAnsi="Arial" w:cs="Arial"/>
              </w:rPr>
            </w:pPr>
            <w:r w:rsidRPr="00802ADC">
              <w:rPr>
                <w:rFonts w:ascii="Arial" w:hAnsi="Arial" w:cs="Arial"/>
              </w:rPr>
              <w:t>If yes, answer the following questions.</w:t>
            </w:r>
          </w:p>
        </w:tc>
      </w:tr>
      <w:tr w:rsidR="00802ADC" w:rsidRPr="00802ADC" w14:paraId="46038AC2" w14:textId="77777777" w:rsidTr="00476C5F">
        <w:tc>
          <w:tcPr>
            <w:tcW w:w="644" w:type="dxa"/>
            <w:vMerge/>
            <w:tcMar>
              <w:top w:w="58" w:type="dxa"/>
              <w:bottom w:w="58" w:type="dxa"/>
            </w:tcMar>
          </w:tcPr>
          <w:p w14:paraId="2D356177"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73E8D36A" w14:textId="77777777" w:rsidR="00053161" w:rsidRPr="00802ADC" w:rsidRDefault="00053161" w:rsidP="00053161">
            <w:pPr>
              <w:ind w:left="28" w:hanging="28"/>
              <w:rPr>
                <w:rFonts w:ascii="Arial" w:hAnsi="Arial" w:cs="Arial"/>
              </w:rPr>
            </w:pPr>
            <w:r w:rsidRPr="00802ADC">
              <w:rPr>
                <w:rFonts w:ascii="Arial" w:hAnsi="Arial" w:cs="Arial"/>
              </w:rPr>
              <w:t xml:space="preserve">Explain how an investigator from an institution engaged in the research determines that it would be in the subject’s best interest to receive the study interventions being tested or evaluated under the protocol. </w:t>
            </w:r>
            <w:r w:rsidRPr="00802ADC">
              <w:rPr>
                <w:rFonts w:ascii="Arial" w:hAnsi="Arial" w:cs="Arial"/>
              </w:rPr>
              <w:fldChar w:fldCharType="begin">
                <w:ffData>
                  <w:name w:val="Text78"/>
                  <w:enabled/>
                  <w:calcOnExit w:val="0"/>
                  <w:textInput/>
                </w:ffData>
              </w:fldChar>
            </w:r>
            <w:bookmarkStart w:id="29" w:name="Text78"/>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29"/>
          </w:p>
        </w:tc>
      </w:tr>
      <w:tr w:rsidR="00802ADC" w:rsidRPr="00802ADC" w14:paraId="1D49E8E3" w14:textId="77777777" w:rsidTr="00476C5F">
        <w:tc>
          <w:tcPr>
            <w:tcW w:w="644" w:type="dxa"/>
            <w:vMerge/>
            <w:tcMar>
              <w:top w:w="58" w:type="dxa"/>
              <w:bottom w:w="58" w:type="dxa"/>
            </w:tcMar>
          </w:tcPr>
          <w:p w14:paraId="10EF1B0E"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3FEDB51D" w14:textId="77777777" w:rsidR="00053161" w:rsidRPr="00802ADC" w:rsidRDefault="00053161" w:rsidP="00053161">
            <w:pPr>
              <w:rPr>
                <w:rFonts w:ascii="Arial" w:hAnsi="Arial" w:cs="Arial"/>
              </w:rPr>
            </w:pPr>
            <w:r w:rsidRPr="00802ADC">
              <w:rPr>
                <w:rFonts w:ascii="Arial" w:hAnsi="Arial" w:cs="Arial"/>
              </w:rPr>
              <w:t xml:space="preserve">Explain why MSU’s employees or agents will not enroll subjects or obtain the informed consent of any subject for participation in the research. </w:t>
            </w:r>
            <w:r w:rsidRPr="00802ADC">
              <w:rPr>
                <w:rFonts w:ascii="Arial" w:hAnsi="Arial" w:cs="Arial"/>
              </w:rPr>
              <w:fldChar w:fldCharType="begin">
                <w:ffData>
                  <w:name w:val="Text79"/>
                  <w:enabled/>
                  <w:calcOnExit w:val="0"/>
                  <w:textInput/>
                </w:ffData>
              </w:fldChar>
            </w:r>
            <w:bookmarkStart w:id="30" w:name="Text79"/>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30"/>
          </w:p>
        </w:tc>
      </w:tr>
      <w:tr w:rsidR="00802ADC" w:rsidRPr="00802ADC" w14:paraId="04CF9D17" w14:textId="77777777" w:rsidTr="00476C5F">
        <w:tc>
          <w:tcPr>
            <w:tcW w:w="644" w:type="dxa"/>
            <w:vMerge/>
            <w:tcMar>
              <w:top w:w="58" w:type="dxa"/>
              <w:bottom w:w="58" w:type="dxa"/>
            </w:tcMar>
          </w:tcPr>
          <w:p w14:paraId="37780DA7" w14:textId="77777777" w:rsidR="00053161" w:rsidRPr="00802ADC" w:rsidRDefault="00053161" w:rsidP="00053161">
            <w:pPr>
              <w:jc w:val="center"/>
              <w:rPr>
                <w:rFonts w:ascii="Arial" w:hAnsi="Arial" w:cs="Arial"/>
              </w:rPr>
            </w:pPr>
          </w:p>
        </w:tc>
        <w:tc>
          <w:tcPr>
            <w:tcW w:w="10146" w:type="dxa"/>
            <w:gridSpan w:val="5"/>
            <w:tcMar>
              <w:top w:w="58" w:type="dxa"/>
              <w:bottom w:w="58" w:type="dxa"/>
            </w:tcMar>
          </w:tcPr>
          <w:p w14:paraId="13B09A8F" w14:textId="77777777" w:rsidR="00053161" w:rsidRPr="00802ADC" w:rsidRDefault="00053161" w:rsidP="00053161">
            <w:pPr>
              <w:rPr>
                <w:rFonts w:ascii="Arial" w:hAnsi="Arial" w:cs="Arial"/>
              </w:rPr>
            </w:pPr>
            <w:r w:rsidRPr="00802ADC">
              <w:rPr>
                <w:rFonts w:ascii="Arial" w:hAnsi="Arial" w:cs="Arial"/>
              </w:rPr>
              <w:t>Explain how investigators from the institution engaged in the research will retain responsibility for:</w:t>
            </w:r>
          </w:p>
          <w:p w14:paraId="79262016" w14:textId="77777777" w:rsidR="00053161" w:rsidRPr="00802ADC" w:rsidRDefault="00053161" w:rsidP="00053161">
            <w:pPr>
              <w:pStyle w:val="ListParagraph"/>
              <w:numPr>
                <w:ilvl w:val="0"/>
                <w:numId w:val="16"/>
              </w:numPr>
              <w:rPr>
                <w:rFonts w:ascii="Arial" w:hAnsi="Arial" w:cs="Arial"/>
              </w:rPr>
            </w:pPr>
            <w:r w:rsidRPr="00802ADC">
              <w:rPr>
                <w:rFonts w:ascii="Arial" w:hAnsi="Arial" w:cs="Arial"/>
              </w:rPr>
              <w:t>overseeing protocol-related activities;</w:t>
            </w:r>
          </w:p>
          <w:p w14:paraId="46A9D86A" w14:textId="77777777" w:rsidR="00053161" w:rsidRPr="00802ADC" w:rsidRDefault="00053161" w:rsidP="00053161">
            <w:pPr>
              <w:pStyle w:val="ListParagraph"/>
              <w:numPr>
                <w:ilvl w:val="0"/>
                <w:numId w:val="16"/>
              </w:numPr>
              <w:rPr>
                <w:rFonts w:ascii="Arial" w:hAnsi="Arial" w:cs="Arial"/>
              </w:rPr>
            </w:pPr>
            <w:r w:rsidRPr="00802ADC">
              <w:rPr>
                <w:rFonts w:ascii="Arial" w:hAnsi="Arial" w:cs="Arial"/>
              </w:rPr>
              <w:t>ensuring the study interventions are administered in accordance with the IRB-approved protocol; and</w:t>
            </w:r>
          </w:p>
          <w:p w14:paraId="7CE02E0D" w14:textId="77777777" w:rsidR="00053161" w:rsidRPr="00802ADC" w:rsidRDefault="00053161" w:rsidP="00053161">
            <w:pPr>
              <w:pStyle w:val="ListParagraph"/>
              <w:numPr>
                <w:ilvl w:val="0"/>
                <w:numId w:val="16"/>
              </w:numPr>
              <w:rPr>
                <w:rFonts w:ascii="Arial" w:hAnsi="Arial" w:cs="Arial"/>
              </w:rPr>
            </w:pPr>
            <w:r w:rsidRPr="00802ADC">
              <w:rPr>
                <w:rFonts w:ascii="Arial" w:hAnsi="Arial" w:cs="Arial"/>
              </w:rPr>
              <w:t>ensuring appropriate arrangements are made for reporting protocol-related data to investigators at the engaged institution, including the reporting of safety monitoring data and adverse events as required under the IRB-approved protocol.</w:t>
            </w:r>
          </w:p>
          <w:p w14:paraId="3F5396DE" w14:textId="77777777" w:rsidR="00053161" w:rsidRPr="00802ADC" w:rsidRDefault="00053161" w:rsidP="00053161">
            <w:pPr>
              <w:rPr>
                <w:rFonts w:ascii="Arial" w:hAnsi="Arial" w:cs="Arial"/>
              </w:rPr>
            </w:pPr>
            <w:r w:rsidRPr="00802ADC">
              <w:rPr>
                <w:rFonts w:ascii="Arial" w:hAnsi="Arial" w:cs="Arial"/>
              </w:rPr>
              <w:fldChar w:fldCharType="begin">
                <w:ffData>
                  <w:name w:val="Text80"/>
                  <w:enabled/>
                  <w:calcOnExit w:val="0"/>
                  <w:textInput/>
                </w:ffData>
              </w:fldChar>
            </w:r>
            <w:bookmarkStart w:id="31" w:name="Text80"/>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31"/>
          </w:p>
        </w:tc>
      </w:tr>
      <w:tr w:rsidR="00802ADC" w:rsidRPr="00802ADC" w14:paraId="11E673AB" w14:textId="77777777" w:rsidTr="00476C5F">
        <w:tc>
          <w:tcPr>
            <w:tcW w:w="644" w:type="dxa"/>
            <w:vMerge/>
            <w:tcMar>
              <w:top w:w="58" w:type="dxa"/>
              <w:bottom w:w="58" w:type="dxa"/>
            </w:tcMar>
          </w:tcPr>
          <w:p w14:paraId="2BCA380D" w14:textId="77777777" w:rsidR="00053161" w:rsidRPr="00802ADC" w:rsidRDefault="00053161" w:rsidP="00053161">
            <w:pPr>
              <w:jc w:val="center"/>
              <w:rPr>
                <w:rFonts w:ascii="Arial" w:hAnsi="Arial" w:cs="Arial"/>
              </w:rPr>
            </w:pPr>
          </w:p>
        </w:tc>
        <w:tc>
          <w:tcPr>
            <w:tcW w:w="10146" w:type="dxa"/>
            <w:gridSpan w:val="5"/>
            <w:tcBorders>
              <w:bottom w:val="single" w:sz="4" w:space="0" w:color="auto"/>
            </w:tcBorders>
            <w:tcMar>
              <w:top w:w="58" w:type="dxa"/>
              <w:bottom w:w="58" w:type="dxa"/>
            </w:tcMar>
          </w:tcPr>
          <w:p w14:paraId="07D50326" w14:textId="77777777" w:rsidR="00053161" w:rsidRPr="00802ADC" w:rsidRDefault="00053161" w:rsidP="00053161">
            <w:pPr>
              <w:rPr>
                <w:rFonts w:ascii="Arial" w:hAnsi="Arial" w:cs="Arial"/>
              </w:rPr>
            </w:pPr>
            <w:r w:rsidRPr="00802ADC">
              <w:rPr>
                <w:rFonts w:ascii="Arial" w:hAnsi="Arial" w:cs="Arial"/>
              </w:rPr>
              <w:t xml:space="preserve">Explain how an IRB designated on the engaged institution’s FWA is informed that study interventions being tested or evaluated under the protocol have been administered at an institution not selected as a research site. </w:t>
            </w:r>
            <w:r w:rsidRPr="00802ADC">
              <w:rPr>
                <w:rFonts w:ascii="Arial" w:hAnsi="Arial" w:cs="Arial"/>
              </w:rPr>
              <w:fldChar w:fldCharType="begin">
                <w:ffData>
                  <w:name w:val="Text81"/>
                  <w:enabled/>
                  <w:calcOnExit w:val="0"/>
                  <w:textInput/>
                </w:ffData>
              </w:fldChar>
            </w:r>
            <w:bookmarkStart w:id="32" w:name="Text81"/>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32"/>
          </w:p>
        </w:tc>
      </w:tr>
      <w:tr w:rsidR="00802ADC" w:rsidRPr="00802ADC" w14:paraId="3061A341" w14:textId="77777777" w:rsidTr="00476C5F">
        <w:tc>
          <w:tcPr>
            <w:tcW w:w="644" w:type="dxa"/>
            <w:vMerge w:val="restart"/>
            <w:tcBorders>
              <w:right w:val="single" w:sz="4" w:space="0" w:color="auto"/>
            </w:tcBorders>
            <w:tcMar>
              <w:top w:w="58" w:type="dxa"/>
              <w:bottom w:w="58" w:type="dxa"/>
            </w:tcMar>
          </w:tcPr>
          <w:p w14:paraId="50F016B3" w14:textId="77777777" w:rsidR="00053161" w:rsidRPr="00802ADC" w:rsidRDefault="00053161" w:rsidP="00053161">
            <w:pPr>
              <w:rPr>
                <w:rFonts w:ascii="Arial" w:hAnsi="Arial" w:cs="Arial"/>
              </w:rPr>
            </w:pPr>
            <w:r w:rsidRPr="00802ADC">
              <w:rPr>
                <w:rFonts w:ascii="Arial" w:hAnsi="Arial" w:cs="Arial"/>
              </w:rPr>
              <w:t>B4</w:t>
            </w:r>
          </w:p>
        </w:tc>
        <w:tc>
          <w:tcPr>
            <w:tcW w:w="8400" w:type="dxa"/>
            <w:gridSpan w:val="4"/>
            <w:tcBorders>
              <w:top w:val="single" w:sz="4" w:space="0" w:color="auto"/>
              <w:left w:val="single" w:sz="4" w:space="0" w:color="auto"/>
              <w:bottom w:val="nil"/>
              <w:right w:val="nil"/>
            </w:tcBorders>
            <w:tcMar>
              <w:top w:w="58" w:type="dxa"/>
              <w:bottom w:w="58" w:type="dxa"/>
            </w:tcMar>
          </w:tcPr>
          <w:p w14:paraId="25A3B7FB" w14:textId="77777777" w:rsidR="00053161" w:rsidRPr="00802ADC" w:rsidRDefault="00053161" w:rsidP="00053161">
            <w:pPr>
              <w:rPr>
                <w:rFonts w:ascii="Arial" w:hAnsi="Arial" w:cs="Arial"/>
              </w:rPr>
            </w:pPr>
            <w:r w:rsidRPr="00802ADC">
              <w:rPr>
                <w:rFonts w:ascii="Arial" w:hAnsi="Arial" w:cs="Arial"/>
              </w:rPr>
              <w:t>Perform one or more of the following (select all that apply):</w:t>
            </w:r>
          </w:p>
          <w:p w14:paraId="14D5E1B1" w14:textId="77777777" w:rsidR="00053161" w:rsidRPr="00802ADC" w:rsidRDefault="00053161" w:rsidP="00053161">
            <w:pPr>
              <w:rPr>
                <w:rFonts w:ascii="Arial" w:hAnsi="Arial" w:cs="Arial"/>
              </w:rPr>
            </w:pPr>
            <w:r w:rsidRPr="00802ADC">
              <w:rPr>
                <w:rFonts w:ascii="Arial" w:hAnsi="Arial" w:cs="Arial"/>
              </w:rPr>
              <w:fldChar w:fldCharType="begin">
                <w:ffData>
                  <w:name w:val="Check27"/>
                  <w:enabled/>
                  <w:calcOnExit w:val="0"/>
                  <w:checkBox>
                    <w:sizeAuto/>
                    <w:default w:val="0"/>
                  </w:checkBox>
                </w:ffData>
              </w:fldChar>
            </w:r>
            <w:bookmarkStart w:id="33" w:name="Check27"/>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33"/>
            <w:r w:rsidRPr="00802ADC">
              <w:rPr>
                <w:rFonts w:ascii="Arial" w:hAnsi="Arial" w:cs="Arial"/>
              </w:rPr>
              <w:t xml:space="preserve"> Inform prospective subjects about the availability of the research;</w:t>
            </w:r>
          </w:p>
          <w:p w14:paraId="6C3FFE0B" w14:textId="77777777" w:rsidR="00053161" w:rsidRPr="00802ADC" w:rsidRDefault="00053161" w:rsidP="00053161">
            <w:pPr>
              <w:ind w:left="325" w:hanging="325"/>
              <w:rPr>
                <w:rFonts w:ascii="Arial" w:hAnsi="Arial" w:cs="Arial"/>
              </w:rPr>
            </w:pPr>
            <w:r w:rsidRPr="00802ADC">
              <w:rPr>
                <w:rFonts w:ascii="Arial" w:hAnsi="Arial" w:cs="Arial"/>
              </w:rPr>
              <w:fldChar w:fldCharType="begin">
                <w:ffData>
                  <w:name w:val="Check28"/>
                  <w:enabled/>
                  <w:calcOnExit w:val="0"/>
                  <w:checkBox>
                    <w:sizeAuto/>
                    <w:default w:val="0"/>
                  </w:checkBox>
                </w:ffData>
              </w:fldChar>
            </w:r>
            <w:bookmarkStart w:id="34" w:name="Check28"/>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34"/>
            <w:r w:rsidRPr="00802ADC">
              <w:rPr>
                <w:rFonts w:ascii="Arial" w:hAnsi="Arial" w:cs="Arial"/>
              </w:rPr>
              <w:t xml:space="preserve"> provide prospective subjects with information about the research (which may include a copy of the relevant informed consent document and other IRB approved materials) but do not obtain subjects’ consent for the research or act as representatives of the investigators;</w:t>
            </w:r>
          </w:p>
          <w:p w14:paraId="6E01D56B" w14:textId="77777777" w:rsidR="00053161" w:rsidRPr="00802ADC" w:rsidRDefault="00053161" w:rsidP="00053161">
            <w:pPr>
              <w:ind w:left="325" w:hanging="325"/>
              <w:rPr>
                <w:rFonts w:ascii="Arial" w:hAnsi="Arial" w:cs="Arial"/>
              </w:rPr>
            </w:pPr>
            <w:r w:rsidRPr="00802ADC">
              <w:rPr>
                <w:rFonts w:ascii="Arial" w:hAnsi="Arial" w:cs="Arial"/>
              </w:rPr>
              <w:fldChar w:fldCharType="begin">
                <w:ffData>
                  <w:name w:val="Check29"/>
                  <w:enabled/>
                  <w:calcOnExit w:val="0"/>
                  <w:checkBox>
                    <w:sizeAuto/>
                    <w:default w:val="0"/>
                  </w:checkBox>
                </w:ffData>
              </w:fldChar>
            </w:r>
            <w:bookmarkStart w:id="35" w:name="Check29"/>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35"/>
            <w:r w:rsidRPr="00802ADC">
              <w:rPr>
                <w:rFonts w:ascii="Arial" w:hAnsi="Arial" w:cs="Arial"/>
              </w:rPr>
              <w:t xml:space="preserve"> provide prospective subjects with information about contacting investigators for information or enrollment; and/or</w:t>
            </w:r>
          </w:p>
          <w:p w14:paraId="57655997" w14:textId="77777777" w:rsidR="00053161" w:rsidRPr="00802ADC" w:rsidRDefault="00053161" w:rsidP="00053161">
            <w:pPr>
              <w:rPr>
                <w:rFonts w:ascii="Arial" w:hAnsi="Arial" w:cs="Arial"/>
              </w:rPr>
            </w:pPr>
            <w:r w:rsidRPr="00802ADC">
              <w:rPr>
                <w:rFonts w:ascii="Arial" w:hAnsi="Arial" w:cs="Arial"/>
              </w:rPr>
              <w:fldChar w:fldCharType="begin">
                <w:ffData>
                  <w:name w:val="Check30"/>
                  <w:enabled/>
                  <w:calcOnExit w:val="0"/>
                  <w:checkBox>
                    <w:sizeAuto/>
                    <w:default w:val="0"/>
                  </w:checkBox>
                </w:ffData>
              </w:fldChar>
            </w:r>
            <w:bookmarkStart w:id="36" w:name="Check30"/>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bookmarkEnd w:id="36"/>
            <w:r w:rsidRPr="00802ADC">
              <w:rPr>
                <w:rFonts w:ascii="Arial" w:hAnsi="Arial" w:cs="Arial"/>
              </w:rPr>
              <w:t xml:space="preserve"> seek or obtain the prospective subjects’ permission for investigators to contact them.</w:t>
            </w:r>
          </w:p>
        </w:tc>
        <w:tc>
          <w:tcPr>
            <w:tcW w:w="1746" w:type="dxa"/>
            <w:tcBorders>
              <w:top w:val="single" w:sz="4" w:space="0" w:color="auto"/>
              <w:left w:val="nil"/>
              <w:bottom w:val="nil"/>
              <w:right w:val="single" w:sz="4" w:space="0" w:color="auto"/>
            </w:tcBorders>
            <w:tcMar>
              <w:top w:w="58" w:type="dxa"/>
              <w:bottom w:w="58" w:type="dxa"/>
            </w:tcMar>
          </w:tcPr>
          <w:p w14:paraId="662AC919" w14:textId="77777777" w:rsidR="00053161" w:rsidRPr="00802ADC" w:rsidRDefault="00053161" w:rsidP="00053161">
            <w:pPr>
              <w:rPr>
                <w:rFonts w:ascii="Arial" w:hAnsi="Arial" w:cs="Arial"/>
              </w:rPr>
            </w:pPr>
          </w:p>
          <w:p w14:paraId="1271BCB8"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5D59F507" w14:textId="77777777" w:rsidTr="00476C5F">
        <w:tc>
          <w:tcPr>
            <w:tcW w:w="644" w:type="dxa"/>
            <w:vMerge/>
            <w:tcBorders>
              <w:right w:val="single" w:sz="4" w:space="0" w:color="auto"/>
            </w:tcBorders>
            <w:tcMar>
              <w:top w:w="58" w:type="dxa"/>
              <w:bottom w:w="58" w:type="dxa"/>
            </w:tcMar>
          </w:tcPr>
          <w:p w14:paraId="2CC0C83C" w14:textId="77777777" w:rsidR="00053161" w:rsidRPr="00802ADC" w:rsidRDefault="00053161" w:rsidP="00053161">
            <w:pPr>
              <w:jc w:val="cente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bottom w:w="58" w:type="dxa"/>
            </w:tcMar>
          </w:tcPr>
          <w:p w14:paraId="7ACE748B" w14:textId="77777777" w:rsidR="00053161" w:rsidRPr="00802ADC" w:rsidRDefault="00053161" w:rsidP="00053161">
            <w:pPr>
              <w:pStyle w:val="ListParagraph"/>
              <w:numPr>
                <w:ilvl w:val="0"/>
                <w:numId w:val="22"/>
              </w:numPr>
              <w:rPr>
                <w:rFonts w:ascii="Arial" w:hAnsi="Arial" w:cs="Arial"/>
                <w:i/>
              </w:rPr>
            </w:pPr>
            <w:r w:rsidRPr="00802ADC">
              <w:rPr>
                <w:rFonts w:ascii="Arial" w:hAnsi="Arial" w:cs="Arial"/>
                <w:i/>
              </w:rPr>
              <w:t>An example of this would be a clinician who provides patients with literature about a research study at another institution, including a copy of the informed consent document, and obtains permission from the patient to provide the patient’s name and telephone number to investigators.</w:t>
            </w:r>
          </w:p>
        </w:tc>
      </w:tr>
      <w:tr w:rsidR="00802ADC" w:rsidRPr="00802ADC" w14:paraId="0DB568F2" w14:textId="77777777" w:rsidTr="00476C5F">
        <w:tc>
          <w:tcPr>
            <w:tcW w:w="644" w:type="dxa"/>
            <w:vMerge/>
            <w:tcBorders>
              <w:right w:val="single" w:sz="4" w:space="0" w:color="auto"/>
            </w:tcBorders>
            <w:tcMar>
              <w:top w:w="58" w:type="dxa"/>
              <w:bottom w:w="58" w:type="dxa"/>
            </w:tcMar>
          </w:tcPr>
          <w:p w14:paraId="5F19E32F" w14:textId="77777777" w:rsidR="00053161" w:rsidRPr="00802ADC" w:rsidRDefault="00053161" w:rsidP="00053161">
            <w:pPr>
              <w:jc w:val="center"/>
              <w:rPr>
                <w:rFonts w:ascii="Arial" w:hAnsi="Arial" w:cs="Arial"/>
              </w:rPr>
            </w:pPr>
          </w:p>
        </w:tc>
        <w:tc>
          <w:tcPr>
            <w:tcW w:w="10146" w:type="dxa"/>
            <w:gridSpan w:val="5"/>
            <w:tcBorders>
              <w:top w:val="single" w:sz="4" w:space="0" w:color="auto"/>
              <w:left w:val="single" w:sz="4" w:space="0" w:color="auto"/>
              <w:bottom w:val="single" w:sz="4" w:space="0" w:color="auto"/>
            </w:tcBorders>
            <w:tcMar>
              <w:top w:w="58" w:type="dxa"/>
              <w:bottom w:w="58" w:type="dxa"/>
            </w:tcMar>
          </w:tcPr>
          <w:p w14:paraId="7F2D7383" w14:textId="77777777" w:rsidR="00053161" w:rsidRPr="00802ADC" w:rsidRDefault="00053161" w:rsidP="00053161">
            <w:pPr>
              <w:rPr>
                <w:rFonts w:ascii="Arial" w:hAnsi="Arial" w:cs="Arial"/>
              </w:rPr>
            </w:pPr>
            <w:r w:rsidRPr="00802ADC">
              <w:rPr>
                <w:rFonts w:ascii="Arial" w:hAnsi="Arial" w:cs="Arial"/>
              </w:rPr>
              <w:t xml:space="preserve">If yes, explain the selected item(s) above. </w:t>
            </w:r>
            <w:r w:rsidRPr="00802ADC">
              <w:rPr>
                <w:rFonts w:ascii="Arial" w:hAnsi="Arial" w:cs="Arial"/>
              </w:rPr>
              <w:fldChar w:fldCharType="begin">
                <w:ffData>
                  <w:name w:val="Text82"/>
                  <w:enabled/>
                  <w:calcOnExit w:val="0"/>
                  <w:textInput/>
                </w:ffData>
              </w:fldChar>
            </w:r>
            <w:bookmarkStart w:id="37" w:name="Text82"/>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37"/>
          </w:p>
        </w:tc>
      </w:tr>
      <w:tr w:rsidR="00802ADC" w:rsidRPr="00802ADC" w14:paraId="6606885E" w14:textId="77777777" w:rsidTr="00476C5F">
        <w:tc>
          <w:tcPr>
            <w:tcW w:w="644" w:type="dxa"/>
            <w:vMerge w:val="restart"/>
            <w:tcBorders>
              <w:right w:val="single" w:sz="4" w:space="0" w:color="auto"/>
            </w:tcBorders>
            <w:tcMar>
              <w:top w:w="58" w:type="dxa"/>
              <w:bottom w:w="58" w:type="dxa"/>
            </w:tcMar>
          </w:tcPr>
          <w:p w14:paraId="0387C53D" w14:textId="77777777" w:rsidR="00053161" w:rsidRPr="00802ADC" w:rsidRDefault="00053161" w:rsidP="00053161">
            <w:pPr>
              <w:rPr>
                <w:rFonts w:ascii="Arial" w:hAnsi="Arial" w:cs="Arial"/>
              </w:rPr>
            </w:pPr>
            <w:r w:rsidRPr="00802ADC">
              <w:rPr>
                <w:rFonts w:ascii="Arial" w:hAnsi="Arial" w:cs="Arial"/>
              </w:rPr>
              <w:t>B5</w:t>
            </w:r>
          </w:p>
        </w:tc>
        <w:tc>
          <w:tcPr>
            <w:tcW w:w="8400" w:type="dxa"/>
            <w:gridSpan w:val="4"/>
            <w:tcBorders>
              <w:top w:val="single" w:sz="4" w:space="0" w:color="auto"/>
              <w:left w:val="single" w:sz="4" w:space="0" w:color="auto"/>
              <w:bottom w:val="nil"/>
              <w:right w:val="nil"/>
            </w:tcBorders>
            <w:tcMar>
              <w:top w:w="58" w:type="dxa"/>
              <w:bottom w:w="58" w:type="dxa"/>
            </w:tcMar>
          </w:tcPr>
          <w:p w14:paraId="0AA666EB" w14:textId="77777777" w:rsidR="00053161" w:rsidRPr="00802ADC" w:rsidRDefault="00053161" w:rsidP="00053161">
            <w:pPr>
              <w:rPr>
                <w:rFonts w:ascii="Arial" w:hAnsi="Arial" w:cs="Arial"/>
              </w:rPr>
            </w:pPr>
            <w:r w:rsidRPr="00802ADC">
              <w:rPr>
                <w:rFonts w:ascii="Arial" w:hAnsi="Arial" w:cs="Arial"/>
              </w:rPr>
              <w:t>Permit use of their facilities for intervention or interaction with subjects by investigators from another institution.</w:t>
            </w:r>
          </w:p>
        </w:tc>
        <w:tc>
          <w:tcPr>
            <w:tcW w:w="1746" w:type="dxa"/>
            <w:tcBorders>
              <w:top w:val="single" w:sz="4" w:space="0" w:color="auto"/>
              <w:left w:val="nil"/>
              <w:bottom w:val="nil"/>
              <w:right w:val="single" w:sz="4" w:space="0" w:color="auto"/>
            </w:tcBorders>
            <w:tcMar>
              <w:top w:w="58" w:type="dxa"/>
              <w:bottom w:w="58" w:type="dxa"/>
            </w:tcMar>
          </w:tcPr>
          <w:p w14:paraId="2CC6E9DD"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6EDC850E" w14:textId="77777777" w:rsidTr="00476C5F">
        <w:tc>
          <w:tcPr>
            <w:tcW w:w="644" w:type="dxa"/>
            <w:vMerge/>
            <w:tcBorders>
              <w:right w:val="single" w:sz="4" w:space="0" w:color="auto"/>
            </w:tcBorders>
            <w:tcMar>
              <w:top w:w="58" w:type="dxa"/>
              <w:bottom w:w="58" w:type="dxa"/>
            </w:tcMar>
          </w:tcPr>
          <w:p w14:paraId="23AA6A1F" w14:textId="77777777" w:rsidR="00053161" w:rsidRPr="00802ADC" w:rsidRDefault="00053161" w:rsidP="00053161">
            <w:pPr>
              <w:jc w:val="cente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bottom w:w="58" w:type="dxa"/>
            </w:tcMar>
          </w:tcPr>
          <w:p w14:paraId="5BB5F749" w14:textId="77777777" w:rsidR="00053161" w:rsidRPr="00802ADC" w:rsidRDefault="00053161" w:rsidP="00053161">
            <w:pPr>
              <w:pStyle w:val="ListParagraph"/>
              <w:numPr>
                <w:ilvl w:val="0"/>
                <w:numId w:val="16"/>
              </w:numPr>
              <w:rPr>
                <w:rFonts w:ascii="Arial" w:hAnsi="Arial" w:cs="Arial"/>
                <w:i/>
              </w:rPr>
            </w:pPr>
            <w:r w:rsidRPr="00802ADC">
              <w:rPr>
                <w:rFonts w:ascii="Arial" w:hAnsi="Arial" w:cs="Arial"/>
                <w:i/>
              </w:rPr>
              <w:t xml:space="preserve">Examples would be a school that permits investigators from another institution to conduct or distribute a research survey in the classroom; or a business that permits investigators from another institution to recruit research subjects or to draw a blood sample at the work site for research purposes. </w:t>
            </w:r>
          </w:p>
        </w:tc>
      </w:tr>
      <w:tr w:rsidR="00802ADC" w:rsidRPr="00802ADC" w14:paraId="76543553" w14:textId="77777777" w:rsidTr="00476C5F">
        <w:tc>
          <w:tcPr>
            <w:tcW w:w="644" w:type="dxa"/>
            <w:vMerge/>
            <w:tcBorders>
              <w:right w:val="single" w:sz="4" w:space="0" w:color="auto"/>
            </w:tcBorders>
            <w:tcMar>
              <w:top w:w="58" w:type="dxa"/>
              <w:bottom w:w="58" w:type="dxa"/>
            </w:tcMar>
          </w:tcPr>
          <w:p w14:paraId="1CE96C9D" w14:textId="77777777" w:rsidR="00053161" w:rsidRPr="00802ADC" w:rsidRDefault="00053161" w:rsidP="00053161">
            <w:pPr>
              <w:jc w:val="center"/>
              <w:rPr>
                <w:rFonts w:ascii="Arial" w:hAnsi="Arial" w:cs="Arial"/>
              </w:rPr>
            </w:pPr>
          </w:p>
        </w:tc>
        <w:tc>
          <w:tcPr>
            <w:tcW w:w="10146" w:type="dxa"/>
            <w:gridSpan w:val="5"/>
            <w:tcBorders>
              <w:top w:val="single" w:sz="4" w:space="0" w:color="auto"/>
              <w:left w:val="single" w:sz="4" w:space="0" w:color="auto"/>
              <w:bottom w:val="single" w:sz="4" w:space="0" w:color="auto"/>
            </w:tcBorders>
            <w:tcMar>
              <w:top w:w="58" w:type="dxa"/>
              <w:bottom w:w="58" w:type="dxa"/>
            </w:tcMar>
          </w:tcPr>
          <w:p w14:paraId="41F886B2"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83"/>
                  <w:enabled/>
                  <w:calcOnExit w:val="0"/>
                  <w:textInput/>
                </w:ffData>
              </w:fldChar>
            </w:r>
            <w:bookmarkStart w:id="38" w:name="Text83"/>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38"/>
          </w:p>
        </w:tc>
      </w:tr>
      <w:tr w:rsidR="00802ADC" w:rsidRPr="00802ADC" w14:paraId="3C02BDF7" w14:textId="77777777" w:rsidTr="00476C5F">
        <w:tc>
          <w:tcPr>
            <w:tcW w:w="644" w:type="dxa"/>
            <w:vMerge w:val="restart"/>
            <w:tcBorders>
              <w:right w:val="single" w:sz="4" w:space="0" w:color="auto"/>
            </w:tcBorders>
            <w:tcMar>
              <w:top w:w="58" w:type="dxa"/>
              <w:bottom w:w="58" w:type="dxa"/>
            </w:tcMar>
          </w:tcPr>
          <w:p w14:paraId="178EA91E" w14:textId="77777777" w:rsidR="00053161" w:rsidRPr="00802ADC" w:rsidRDefault="00053161" w:rsidP="00053161">
            <w:pPr>
              <w:rPr>
                <w:rFonts w:ascii="Arial" w:hAnsi="Arial" w:cs="Arial"/>
              </w:rPr>
            </w:pPr>
            <w:r w:rsidRPr="00802ADC">
              <w:rPr>
                <w:rFonts w:ascii="Arial" w:hAnsi="Arial" w:cs="Arial"/>
              </w:rPr>
              <w:t>B6</w:t>
            </w:r>
          </w:p>
        </w:tc>
        <w:tc>
          <w:tcPr>
            <w:tcW w:w="8400" w:type="dxa"/>
            <w:gridSpan w:val="4"/>
            <w:tcBorders>
              <w:top w:val="single" w:sz="4" w:space="0" w:color="auto"/>
              <w:left w:val="single" w:sz="4" w:space="0" w:color="auto"/>
              <w:bottom w:val="nil"/>
              <w:right w:val="nil"/>
            </w:tcBorders>
            <w:tcMar>
              <w:top w:w="58" w:type="dxa"/>
              <w:bottom w:w="58" w:type="dxa"/>
            </w:tcMar>
          </w:tcPr>
          <w:p w14:paraId="56FA9008" w14:textId="77777777" w:rsidR="00053161" w:rsidRPr="00802ADC" w:rsidRDefault="00053161" w:rsidP="00053161">
            <w:pPr>
              <w:rPr>
                <w:rFonts w:ascii="Arial" w:hAnsi="Arial" w:cs="Arial"/>
              </w:rPr>
            </w:pPr>
            <w:r w:rsidRPr="00802ADC">
              <w:rPr>
                <w:rFonts w:ascii="Arial" w:hAnsi="Arial" w:cs="Arial"/>
              </w:rPr>
              <w:t>Release to investigators at another institution identifiable private information or identifiable biological specimens pertaining to the subjects of the research.</w:t>
            </w:r>
          </w:p>
        </w:tc>
        <w:tc>
          <w:tcPr>
            <w:tcW w:w="1746" w:type="dxa"/>
            <w:tcBorders>
              <w:top w:val="single" w:sz="4" w:space="0" w:color="auto"/>
              <w:left w:val="nil"/>
              <w:bottom w:val="nil"/>
              <w:right w:val="single" w:sz="4" w:space="0" w:color="auto"/>
            </w:tcBorders>
            <w:tcMar>
              <w:top w:w="58" w:type="dxa"/>
              <w:bottom w:w="58" w:type="dxa"/>
            </w:tcMar>
          </w:tcPr>
          <w:p w14:paraId="65745C38"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49CE2B88" w14:textId="77777777" w:rsidTr="00476C5F">
        <w:tc>
          <w:tcPr>
            <w:tcW w:w="644" w:type="dxa"/>
            <w:vMerge/>
            <w:tcBorders>
              <w:right w:val="single" w:sz="4" w:space="0" w:color="auto"/>
            </w:tcBorders>
            <w:tcMar>
              <w:top w:w="58" w:type="dxa"/>
              <w:bottom w:w="58" w:type="dxa"/>
            </w:tcMar>
          </w:tcPr>
          <w:p w14:paraId="503E7C9A" w14:textId="77777777" w:rsidR="00053161" w:rsidRPr="00802ADC" w:rsidRDefault="00053161" w:rsidP="00053161">
            <w:pPr>
              <w:jc w:val="cente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bottom w:w="58" w:type="dxa"/>
            </w:tcMar>
          </w:tcPr>
          <w:p w14:paraId="083F11EA" w14:textId="77777777" w:rsidR="00053161" w:rsidRPr="00802ADC" w:rsidRDefault="00053161" w:rsidP="00053161">
            <w:pPr>
              <w:rPr>
                <w:rFonts w:ascii="Arial" w:hAnsi="Arial" w:cs="Arial"/>
                <w:i/>
              </w:rPr>
            </w:pPr>
            <w:r w:rsidRPr="00802ADC">
              <w:rPr>
                <w:rFonts w:ascii="Arial" w:hAnsi="Arial" w:cs="Arial"/>
                <w:i/>
              </w:rPr>
              <w:t>Note that in some cases the institution releasing identifiable private information or identifiable biological specimens may have institutional requirements that would need to be satisfied before the information or specimens may be released, and/or may need to comply with other applicable regulations or laws. In addition, if the identifiable private information or identifiable biological specimens to be released were collected for another research study covered by 45 CFR part 46, then the institution releasing such information or specimens should:</w:t>
            </w:r>
          </w:p>
          <w:p w14:paraId="769EFC0C" w14:textId="77777777" w:rsidR="00053161" w:rsidRPr="00802ADC" w:rsidRDefault="00053161" w:rsidP="00053161">
            <w:pPr>
              <w:rPr>
                <w:rFonts w:ascii="Arial" w:hAnsi="Arial" w:cs="Arial"/>
                <w:i/>
              </w:rPr>
            </w:pPr>
          </w:p>
          <w:p w14:paraId="4C38417C" w14:textId="77777777" w:rsidR="00053161" w:rsidRPr="00802ADC" w:rsidRDefault="00053161" w:rsidP="00053161">
            <w:pPr>
              <w:pStyle w:val="ListParagraph"/>
              <w:numPr>
                <w:ilvl w:val="0"/>
                <w:numId w:val="10"/>
              </w:numPr>
              <w:rPr>
                <w:rFonts w:ascii="Arial" w:hAnsi="Arial" w:cs="Arial"/>
                <w:i/>
              </w:rPr>
            </w:pPr>
            <w:r w:rsidRPr="00802ADC">
              <w:rPr>
                <w:rFonts w:ascii="Arial" w:hAnsi="Arial" w:cs="Arial"/>
                <w:i/>
              </w:rPr>
              <w:t>ensure that the release would not violate the informed consent provided by the subjects to whom the information or biological specimens pertain (under 45 CFR 46.116), or</w:t>
            </w:r>
          </w:p>
          <w:p w14:paraId="253505E5" w14:textId="77777777" w:rsidR="00053161" w:rsidRPr="00802ADC" w:rsidRDefault="00053161" w:rsidP="00053161">
            <w:pPr>
              <w:pStyle w:val="ListParagraph"/>
              <w:numPr>
                <w:ilvl w:val="0"/>
                <w:numId w:val="10"/>
              </w:numPr>
              <w:rPr>
                <w:rFonts w:ascii="Arial" w:hAnsi="Arial" w:cs="Arial"/>
                <w:i/>
              </w:rPr>
            </w:pPr>
            <w:proofErr w:type="gramStart"/>
            <w:r w:rsidRPr="00802ADC">
              <w:rPr>
                <w:rFonts w:ascii="Arial" w:hAnsi="Arial" w:cs="Arial"/>
                <w:i/>
              </w:rPr>
              <w:t>if</w:t>
            </w:r>
            <w:proofErr w:type="gramEnd"/>
            <w:r w:rsidRPr="00802ADC">
              <w:rPr>
                <w:rFonts w:ascii="Arial" w:hAnsi="Arial" w:cs="Arial"/>
                <w:i/>
              </w:rPr>
              <w:t xml:space="preserve"> informed consent was waived by the IRB, ensure that the release would be consistent with the IRB’s determinations that permitted a waiver of informed consent under 45 CFR 46.116 (c) or (d).</w:t>
            </w:r>
          </w:p>
          <w:p w14:paraId="7E2FDF7B" w14:textId="77777777" w:rsidR="00053161" w:rsidRPr="00802ADC" w:rsidRDefault="00053161" w:rsidP="00053161">
            <w:pPr>
              <w:rPr>
                <w:rFonts w:ascii="Arial" w:hAnsi="Arial" w:cs="Arial"/>
                <w:i/>
              </w:rPr>
            </w:pPr>
          </w:p>
          <w:p w14:paraId="0D9D61DB" w14:textId="77777777" w:rsidR="00053161" w:rsidRPr="00802ADC" w:rsidRDefault="00053161" w:rsidP="00053161">
            <w:pPr>
              <w:rPr>
                <w:rFonts w:ascii="Arial" w:hAnsi="Arial" w:cs="Arial"/>
                <w:i/>
              </w:rPr>
            </w:pPr>
            <w:r w:rsidRPr="00802ADC">
              <w:rPr>
                <w:rFonts w:ascii="Arial" w:hAnsi="Arial" w:cs="Arial"/>
                <w:i/>
              </w:rPr>
              <w:t xml:space="preserve">Examples of institutions that might release identifiable private information or identifiable biological specimens to investigators at another institution </w:t>
            </w:r>
            <w:proofErr w:type="gramStart"/>
            <w:r w:rsidRPr="00802ADC">
              <w:rPr>
                <w:rFonts w:ascii="Arial" w:hAnsi="Arial" w:cs="Arial"/>
                <w:i/>
              </w:rPr>
              <w:t>include:</w:t>
            </w:r>
            <w:proofErr w:type="gramEnd"/>
            <w:r w:rsidRPr="00802ADC">
              <w:rPr>
                <w:rFonts w:ascii="Arial" w:hAnsi="Arial" w:cs="Arial"/>
                <w:i/>
              </w:rPr>
              <w:t xml:space="preserve"> schools that release identifiable student test scores; an HHS agency that releases identifiable records about its beneficiaries; and medical centers that release identifiable human biological specimens.</w:t>
            </w:r>
          </w:p>
          <w:p w14:paraId="69BFBEE3" w14:textId="77777777" w:rsidR="00053161" w:rsidRPr="00802ADC" w:rsidRDefault="00053161" w:rsidP="00053161">
            <w:pPr>
              <w:rPr>
                <w:rFonts w:ascii="Arial" w:hAnsi="Arial" w:cs="Arial"/>
                <w:i/>
              </w:rPr>
            </w:pPr>
          </w:p>
          <w:p w14:paraId="7C0AEA5F" w14:textId="77777777" w:rsidR="00053161" w:rsidRPr="00802ADC" w:rsidRDefault="00053161" w:rsidP="00053161">
            <w:pPr>
              <w:rPr>
                <w:rFonts w:ascii="Arial" w:hAnsi="Arial" w:cs="Arial"/>
              </w:rPr>
            </w:pPr>
            <w:r w:rsidRPr="00802ADC">
              <w:rPr>
                <w:rFonts w:ascii="Arial" w:hAnsi="Arial" w:cs="Arial"/>
                <w:i/>
              </w:rPr>
              <w:t xml:space="preserve">Note that, in general, the institutions whose employees or agents obtain the identifiable private information or identifiable biological specimens from the releasing institution would be engaged in human </w:t>
            </w:r>
            <w:proofErr w:type="gramStart"/>
            <w:r w:rsidRPr="00802ADC">
              <w:rPr>
                <w:rFonts w:ascii="Arial" w:hAnsi="Arial" w:cs="Arial"/>
                <w:i/>
              </w:rPr>
              <w:t>subjects</w:t>
            </w:r>
            <w:proofErr w:type="gramEnd"/>
            <w:r w:rsidRPr="00802ADC">
              <w:rPr>
                <w:rFonts w:ascii="Arial" w:hAnsi="Arial" w:cs="Arial"/>
                <w:i/>
              </w:rPr>
              <w:t xml:space="preserve"> research.</w:t>
            </w:r>
          </w:p>
        </w:tc>
      </w:tr>
      <w:tr w:rsidR="00802ADC" w:rsidRPr="00802ADC" w14:paraId="4EFEA328" w14:textId="77777777" w:rsidTr="00476C5F">
        <w:tc>
          <w:tcPr>
            <w:tcW w:w="644" w:type="dxa"/>
            <w:vMerge/>
            <w:tcBorders>
              <w:right w:val="single" w:sz="4" w:space="0" w:color="auto"/>
            </w:tcBorders>
            <w:tcMar>
              <w:top w:w="58" w:type="dxa"/>
              <w:bottom w:w="58" w:type="dxa"/>
            </w:tcMar>
          </w:tcPr>
          <w:p w14:paraId="0568E557" w14:textId="77777777" w:rsidR="00053161" w:rsidRPr="00802ADC" w:rsidRDefault="00053161" w:rsidP="00053161">
            <w:pPr>
              <w:jc w:val="center"/>
              <w:rPr>
                <w:rFonts w:ascii="Arial" w:hAnsi="Arial" w:cs="Arial"/>
              </w:rPr>
            </w:pPr>
          </w:p>
        </w:tc>
        <w:tc>
          <w:tcPr>
            <w:tcW w:w="10146" w:type="dxa"/>
            <w:gridSpan w:val="5"/>
            <w:tcBorders>
              <w:top w:val="single" w:sz="4" w:space="0" w:color="auto"/>
              <w:left w:val="single" w:sz="4" w:space="0" w:color="auto"/>
              <w:bottom w:val="single" w:sz="4" w:space="0" w:color="auto"/>
            </w:tcBorders>
            <w:tcMar>
              <w:top w:w="58" w:type="dxa"/>
              <w:bottom w:w="58" w:type="dxa"/>
            </w:tcMar>
          </w:tcPr>
          <w:p w14:paraId="2432E16C"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84"/>
                  <w:enabled/>
                  <w:calcOnExit w:val="0"/>
                  <w:textInput/>
                </w:ffData>
              </w:fldChar>
            </w:r>
            <w:bookmarkStart w:id="39" w:name="Text84"/>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39"/>
          </w:p>
        </w:tc>
      </w:tr>
      <w:tr w:rsidR="00802ADC" w:rsidRPr="00802ADC" w14:paraId="231D9F42" w14:textId="77777777" w:rsidTr="00476C5F">
        <w:tc>
          <w:tcPr>
            <w:tcW w:w="644" w:type="dxa"/>
            <w:vMerge w:val="restart"/>
            <w:tcBorders>
              <w:right w:val="single" w:sz="4" w:space="0" w:color="auto"/>
            </w:tcBorders>
            <w:tcMar>
              <w:top w:w="58" w:type="dxa"/>
              <w:bottom w:w="58" w:type="dxa"/>
            </w:tcMar>
          </w:tcPr>
          <w:p w14:paraId="19C614D8" w14:textId="77777777" w:rsidR="00053161" w:rsidRPr="00802ADC" w:rsidRDefault="00053161" w:rsidP="00053161">
            <w:pPr>
              <w:rPr>
                <w:rFonts w:ascii="Arial" w:hAnsi="Arial" w:cs="Arial"/>
              </w:rPr>
            </w:pPr>
            <w:r w:rsidRPr="00802ADC">
              <w:rPr>
                <w:rFonts w:ascii="Arial" w:hAnsi="Arial" w:cs="Arial"/>
              </w:rPr>
              <w:t>B7</w:t>
            </w:r>
          </w:p>
        </w:tc>
        <w:tc>
          <w:tcPr>
            <w:tcW w:w="8318" w:type="dxa"/>
            <w:gridSpan w:val="3"/>
            <w:tcBorders>
              <w:top w:val="single" w:sz="4" w:space="0" w:color="auto"/>
              <w:left w:val="single" w:sz="4" w:space="0" w:color="auto"/>
              <w:bottom w:val="nil"/>
              <w:right w:val="nil"/>
            </w:tcBorders>
            <w:tcMar>
              <w:top w:w="58" w:type="dxa"/>
              <w:bottom w:w="58" w:type="dxa"/>
            </w:tcMar>
          </w:tcPr>
          <w:p w14:paraId="5F1A57BE" w14:textId="77777777" w:rsidR="00053161" w:rsidRPr="00802ADC" w:rsidRDefault="00053161" w:rsidP="00053161">
            <w:pPr>
              <w:rPr>
                <w:rFonts w:ascii="Arial" w:hAnsi="Arial" w:cs="Arial"/>
              </w:rPr>
            </w:pPr>
            <w:r w:rsidRPr="00802ADC">
              <w:rPr>
                <w:rFonts w:ascii="Arial" w:hAnsi="Arial" w:cs="Arial"/>
              </w:rPr>
              <w:t>Obtain coded private information or human biological specimens from another institution involved in the research that retains a link to individually identifying information (such as name or social security number); and are unable to readily ascertain the identity of the subjects to whom the coded information or specimens pertain.</w:t>
            </w:r>
          </w:p>
        </w:tc>
        <w:tc>
          <w:tcPr>
            <w:tcW w:w="1828" w:type="dxa"/>
            <w:gridSpan w:val="2"/>
            <w:tcBorders>
              <w:top w:val="single" w:sz="4" w:space="0" w:color="auto"/>
              <w:left w:val="nil"/>
              <w:bottom w:val="nil"/>
              <w:right w:val="single" w:sz="4" w:space="0" w:color="auto"/>
            </w:tcBorders>
            <w:tcMar>
              <w:top w:w="58" w:type="dxa"/>
              <w:bottom w:w="58" w:type="dxa"/>
            </w:tcMar>
          </w:tcPr>
          <w:p w14:paraId="10A4F37C"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26FA9510" w14:textId="77777777" w:rsidTr="00476C5F">
        <w:tc>
          <w:tcPr>
            <w:tcW w:w="644" w:type="dxa"/>
            <w:vMerge/>
            <w:tcBorders>
              <w:right w:val="single" w:sz="4" w:space="0" w:color="auto"/>
            </w:tcBorders>
            <w:tcMar>
              <w:top w:w="58" w:type="dxa"/>
              <w:bottom w:w="58" w:type="dxa"/>
            </w:tcMar>
          </w:tcPr>
          <w:p w14:paraId="42737E31" w14:textId="77777777" w:rsidR="00053161" w:rsidRPr="00802ADC" w:rsidRDefault="00053161" w:rsidP="00053161">
            <w:pPr>
              <w:jc w:val="center"/>
              <w:rPr>
                <w:rFonts w:ascii="Arial" w:hAnsi="Arial" w:cs="Arial"/>
              </w:rPr>
            </w:pPr>
          </w:p>
        </w:tc>
        <w:tc>
          <w:tcPr>
            <w:tcW w:w="10146" w:type="dxa"/>
            <w:gridSpan w:val="5"/>
            <w:tcBorders>
              <w:top w:val="nil"/>
              <w:left w:val="single" w:sz="4" w:space="0" w:color="auto"/>
              <w:bottom w:val="single" w:sz="4" w:space="0" w:color="auto"/>
              <w:right w:val="single" w:sz="4" w:space="0" w:color="auto"/>
            </w:tcBorders>
            <w:tcMar>
              <w:top w:w="58" w:type="dxa"/>
              <w:bottom w:w="58" w:type="dxa"/>
            </w:tcMar>
          </w:tcPr>
          <w:p w14:paraId="63BD081F" w14:textId="77777777" w:rsidR="00053161" w:rsidRPr="00802ADC" w:rsidRDefault="00053161" w:rsidP="00053161">
            <w:pPr>
              <w:rPr>
                <w:rFonts w:ascii="Arial" w:hAnsi="Arial" w:cs="Arial"/>
                <w:i/>
              </w:rPr>
            </w:pPr>
            <w:r w:rsidRPr="00802ADC">
              <w:rPr>
                <w:rFonts w:ascii="Arial" w:hAnsi="Arial" w:cs="Arial"/>
                <w:i/>
              </w:rPr>
              <w:t>For example, the institution’s employees or agents and the holder of the key enter into an agreement :</w:t>
            </w:r>
          </w:p>
          <w:p w14:paraId="65ED83CC" w14:textId="77777777" w:rsidR="00053161" w:rsidRPr="00802ADC" w:rsidRDefault="00053161" w:rsidP="00053161">
            <w:pPr>
              <w:pStyle w:val="ListParagraph"/>
              <w:numPr>
                <w:ilvl w:val="0"/>
                <w:numId w:val="11"/>
              </w:numPr>
              <w:rPr>
                <w:rFonts w:ascii="Arial" w:hAnsi="Arial" w:cs="Arial"/>
                <w:i/>
              </w:rPr>
            </w:pPr>
            <w:r w:rsidRPr="00802ADC">
              <w:rPr>
                <w:rFonts w:ascii="Arial" w:hAnsi="Arial" w:cs="Arial"/>
                <w:i/>
              </w:rPr>
              <w:t xml:space="preserve">prohibiting the release of the key to </w:t>
            </w:r>
            <w:proofErr w:type="gramStart"/>
            <w:r w:rsidRPr="00802ADC">
              <w:rPr>
                <w:rFonts w:ascii="Arial" w:hAnsi="Arial" w:cs="Arial"/>
                <w:i/>
              </w:rPr>
              <w:t>the those</w:t>
            </w:r>
            <w:proofErr w:type="gramEnd"/>
            <w:r w:rsidRPr="00802ADC">
              <w:rPr>
                <w:rFonts w:ascii="Arial" w:hAnsi="Arial" w:cs="Arial"/>
                <w:i/>
              </w:rPr>
              <w:t xml:space="preserve"> employees or agents under any circumstances;</w:t>
            </w:r>
          </w:p>
          <w:p w14:paraId="63E61095" w14:textId="77777777" w:rsidR="00053161" w:rsidRPr="00802ADC" w:rsidRDefault="00053161" w:rsidP="00053161">
            <w:pPr>
              <w:pStyle w:val="ListParagraph"/>
              <w:numPr>
                <w:ilvl w:val="0"/>
                <w:numId w:val="11"/>
              </w:numPr>
              <w:rPr>
                <w:rFonts w:ascii="Arial" w:hAnsi="Arial" w:cs="Arial"/>
                <w:i/>
              </w:rPr>
            </w:pPr>
            <w:r w:rsidRPr="00802ADC">
              <w:rPr>
                <w:rFonts w:ascii="Arial" w:hAnsi="Arial" w:cs="Arial"/>
                <w:i/>
              </w:rPr>
              <w:t>the releasing institution has IRB-approved written policies and operating procedures applicable to the research project that prohibit the release of the key to the institution’s employees or agents under any circumstances; or</w:t>
            </w:r>
          </w:p>
          <w:p w14:paraId="0C171E6A" w14:textId="77777777" w:rsidR="00053161" w:rsidRPr="00802ADC" w:rsidRDefault="00053161" w:rsidP="00053161">
            <w:pPr>
              <w:pStyle w:val="ListParagraph"/>
              <w:numPr>
                <w:ilvl w:val="0"/>
                <w:numId w:val="11"/>
              </w:numPr>
              <w:rPr>
                <w:rFonts w:ascii="Arial" w:hAnsi="Arial" w:cs="Arial"/>
                <w:i/>
              </w:rPr>
            </w:pPr>
            <w:proofErr w:type="gramStart"/>
            <w:r w:rsidRPr="00802ADC">
              <w:rPr>
                <w:rFonts w:ascii="Arial" w:hAnsi="Arial" w:cs="Arial"/>
                <w:i/>
              </w:rPr>
              <w:t>there</w:t>
            </w:r>
            <w:proofErr w:type="gramEnd"/>
            <w:r w:rsidRPr="00802ADC">
              <w:rPr>
                <w:rFonts w:ascii="Arial" w:hAnsi="Arial" w:cs="Arial"/>
                <w:i/>
              </w:rPr>
              <w:t xml:space="preserve"> are other legal requirements prohibiting the release of the key to the institution’s employees or agents.</w:t>
            </w:r>
          </w:p>
          <w:p w14:paraId="6DF68CC4" w14:textId="77777777" w:rsidR="00053161" w:rsidRPr="00802ADC" w:rsidRDefault="00053161" w:rsidP="00053161">
            <w:pPr>
              <w:rPr>
                <w:rFonts w:ascii="Arial" w:hAnsi="Arial" w:cs="Arial"/>
                <w:i/>
              </w:rPr>
            </w:pPr>
          </w:p>
          <w:p w14:paraId="26832740" w14:textId="77777777" w:rsidR="00053161" w:rsidRPr="00802ADC" w:rsidRDefault="00053161" w:rsidP="00053161">
            <w:pPr>
              <w:rPr>
                <w:rFonts w:ascii="Arial" w:hAnsi="Arial" w:cs="Arial"/>
                <w:i/>
              </w:rPr>
            </w:pPr>
            <w:r w:rsidRPr="00802ADC">
              <w:rPr>
                <w:rFonts w:ascii="Arial" w:hAnsi="Arial" w:cs="Arial"/>
                <w:i/>
              </w:rPr>
              <w:t xml:space="preserve">    For purposes of this document, coded means that:</w:t>
            </w:r>
          </w:p>
          <w:p w14:paraId="10859965" w14:textId="77777777" w:rsidR="00053161" w:rsidRPr="00802ADC" w:rsidRDefault="00053161" w:rsidP="00053161">
            <w:pPr>
              <w:pStyle w:val="ListParagraph"/>
              <w:numPr>
                <w:ilvl w:val="0"/>
                <w:numId w:val="12"/>
              </w:numPr>
              <w:rPr>
                <w:rFonts w:ascii="Arial" w:hAnsi="Arial" w:cs="Arial"/>
                <w:i/>
              </w:rPr>
            </w:pPr>
            <w:r w:rsidRPr="00802ADC">
              <w:rPr>
                <w:rFonts w:ascii="Arial" w:hAnsi="Arial" w:cs="Arial"/>
                <w:i/>
              </w:rPr>
              <w:t>identifying information (such as name or social security number) that would enable the investigator to readily ascertain the identity of the individual to whom the private information or specimens pertain has been replaced with a number, letter, symbol, and/or combination thereof (i.e., the code); and</w:t>
            </w:r>
          </w:p>
          <w:p w14:paraId="705A74AE" w14:textId="77777777" w:rsidR="00053161" w:rsidRPr="00802ADC" w:rsidRDefault="00053161" w:rsidP="00053161">
            <w:pPr>
              <w:pStyle w:val="ListParagraph"/>
              <w:numPr>
                <w:ilvl w:val="0"/>
                <w:numId w:val="12"/>
              </w:numPr>
              <w:rPr>
                <w:rFonts w:ascii="Arial" w:hAnsi="Arial" w:cs="Arial"/>
                <w:i/>
              </w:rPr>
            </w:pPr>
            <w:r w:rsidRPr="00802ADC">
              <w:rPr>
                <w:rFonts w:ascii="Arial" w:hAnsi="Arial" w:cs="Arial"/>
                <w:i/>
              </w:rPr>
              <w:t>a key to decipher the code exists, enabling linkage of the identifying information to the private information or specimens.</w:t>
            </w:r>
          </w:p>
          <w:p w14:paraId="593B31DE" w14:textId="77777777" w:rsidR="00053161" w:rsidRPr="00802ADC" w:rsidRDefault="00053161" w:rsidP="00053161">
            <w:pPr>
              <w:rPr>
                <w:rFonts w:ascii="Arial" w:hAnsi="Arial" w:cs="Arial"/>
                <w:i/>
              </w:rPr>
            </w:pPr>
          </w:p>
          <w:p w14:paraId="4EF4F8D3" w14:textId="77777777" w:rsidR="00053161" w:rsidRPr="00802ADC" w:rsidRDefault="00053161" w:rsidP="00053161">
            <w:pPr>
              <w:rPr>
                <w:rFonts w:ascii="Arial" w:hAnsi="Arial" w:cs="Arial"/>
              </w:rPr>
            </w:pPr>
            <w:r w:rsidRPr="00802ADC">
              <w:rPr>
                <w:rFonts w:ascii="Arial" w:hAnsi="Arial" w:cs="Arial"/>
                <w:i/>
              </w:rPr>
              <w:t xml:space="preserve"> Although this scenario resembles some of the language in OHRP’s Guidance on Research Involving Coded Private Information or Biological Specimens, it is important to note that OHRP’s Guidance on Research Involving Coded Private Information or Biological Specimens addresses when research involving coded private information or specimens is or is not research involving human subjects, as defined in 45 CFR 46.102(f). As stated above in Section II., this Guidance on Engagement of Institutions in Human Subjects Research should only be applied to research projects that have been determined to involve human subjects and that are not exempt under HHS regulations at 45 CFR 46.101(b).</w:t>
            </w:r>
          </w:p>
        </w:tc>
      </w:tr>
      <w:tr w:rsidR="00802ADC" w:rsidRPr="00802ADC" w14:paraId="22FD9A95" w14:textId="77777777" w:rsidTr="00476C5F">
        <w:tc>
          <w:tcPr>
            <w:tcW w:w="644" w:type="dxa"/>
            <w:vMerge/>
            <w:tcBorders>
              <w:right w:val="single" w:sz="4" w:space="0" w:color="auto"/>
            </w:tcBorders>
            <w:tcMar>
              <w:top w:w="58" w:type="dxa"/>
              <w:bottom w:w="58" w:type="dxa"/>
            </w:tcMar>
          </w:tcPr>
          <w:p w14:paraId="76355B8E" w14:textId="77777777" w:rsidR="00053161" w:rsidRPr="00802ADC" w:rsidRDefault="00053161" w:rsidP="00053161">
            <w:pPr>
              <w:jc w:val="center"/>
              <w:rPr>
                <w:rFonts w:ascii="Arial" w:hAnsi="Arial" w:cs="Arial"/>
              </w:rPr>
            </w:pPr>
          </w:p>
        </w:tc>
        <w:tc>
          <w:tcPr>
            <w:tcW w:w="10146" w:type="dxa"/>
            <w:gridSpan w:val="5"/>
            <w:tcBorders>
              <w:left w:val="single" w:sz="4" w:space="0" w:color="auto"/>
              <w:bottom w:val="single" w:sz="4" w:space="0" w:color="auto"/>
            </w:tcBorders>
            <w:tcMar>
              <w:top w:w="58" w:type="dxa"/>
              <w:bottom w:w="58" w:type="dxa"/>
            </w:tcMar>
          </w:tcPr>
          <w:p w14:paraId="78064122"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89"/>
                  <w:enabled/>
                  <w:calcOnExit w:val="0"/>
                  <w:textInput/>
                </w:ffData>
              </w:fldChar>
            </w:r>
            <w:bookmarkStart w:id="40" w:name="Text89"/>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40"/>
          </w:p>
        </w:tc>
      </w:tr>
      <w:tr w:rsidR="00802ADC" w:rsidRPr="00802ADC" w14:paraId="3F64DCBC" w14:textId="77777777" w:rsidTr="00476C5F">
        <w:tc>
          <w:tcPr>
            <w:tcW w:w="644" w:type="dxa"/>
            <w:vMerge w:val="restart"/>
            <w:tcBorders>
              <w:right w:val="single" w:sz="4" w:space="0" w:color="auto"/>
            </w:tcBorders>
            <w:tcMar>
              <w:top w:w="58" w:type="dxa"/>
              <w:bottom w:w="58" w:type="dxa"/>
            </w:tcMar>
          </w:tcPr>
          <w:p w14:paraId="762008E3" w14:textId="77777777" w:rsidR="00053161" w:rsidRPr="00802ADC" w:rsidRDefault="00053161" w:rsidP="00053161">
            <w:pPr>
              <w:rPr>
                <w:rFonts w:ascii="Arial" w:hAnsi="Arial" w:cs="Arial"/>
              </w:rPr>
            </w:pPr>
            <w:r w:rsidRPr="00802ADC">
              <w:rPr>
                <w:rFonts w:ascii="Arial" w:hAnsi="Arial" w:cs="Arial"/>
              </w:rPr>
              <w:t>B8</w:t>
            </w:r>
          </w:p>
        </w:tc>
        <w:tc>
          <w:tcPr>
            <w:tcW w:w="7698" w:type="dxa"/>
            <w:gridSpan w:val="2"/>
            <w:tcBorders>
              <w:top w:val="single" w:sz="4" w:space="0" w:color="auto"/>
              <w:left w:val="single" w:sz="4" w:space="0" w:color="auto"/>
              <w:bottom w:val="single" w:sz="4" w:space="0" w:color="auto"/>
              <w:right w:val="nil"/>
            </w:tcBorders>
            <w:tcMar>
              <w:top w:w="58" w:type="dxa"/>
              <w:bottom w:w="58" w:type="dxa"/>
            </w:tcMar>
          </w:tcPr>
          <w:p w14:paraId="4601E699" w14:textId="77777777" w:rsidR="00053161" w:rsidRPr="00802ADC" w:rsidRDefault="00053161" w:rsidP="00053161">
            <w:pPr>
              <w:rPr>
                <w:rFonts w:ascii="Arial" w:hAnsi="Arial" w:cs="Arial"/>
              </w:rPr>
            </w:pPr>
            <w:r w:rsidRPr="00802ADC">
              <w:rPr>
                <w:rFonts w:ascii="Arial" w:hAnsi="Arial" w:cs="Arial"/>
              </w:rPr>
              <w:t>Access or utilize individually identifiable private information only while visiting an institution that is engaged in the research, provided their research activities are overseen by the IRB of the institution that is engaged in the research.</w:t>
            </w:r>
          </w:p>
        </w:tc>
        <w:tc>
          <w:tcPr>
            <w:tcW w:w="2448" w:type="dxa"/>
            <w:gridSpan w:val="3"/>
            <w:tcBorders>
              <w:top w:val="single" w:sz="4" w:space="0" w:color="auto"/>
              <w:left w:val="nil"/>
              <w:bottom w:val="single" w:sz="4" w:space="0" w:color="auto"/>
              <w:right w:val="single" w:sz="4" w:space="0" w:color="auto"/>
            </w:tcBorders>
            <w:tcMar>
              <w:top w:w="58" w:type="dxa"/>
              <w:bottom w:w="58" w:type="dxa"/>
            </w:tcMar>
          </w:tcPr>
          <w:p w14:paraId="51F8586B" w14:textId="77777777" w:rsidR="00053161" w:rsidRPr="00802ADC" w:rsidRDefault="00053161" w:rsidP="00053161">
            <w:pPr>
              <w:ind w:left="55"/>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031226A2" w14:textId="77777777" w:rsidTr="00476C5F">
        <w:tc>
          <w:tcPr>
            <w:tcW w:w="644" w:type="dxa"/>
            <w:vMerge/>
            <w:tcMar>
              <w:top w:w="58" w:type="dxa"/>
              <w:bottom w:w="58" w:type="dxa"/>
            </w:tcMar>
          </w:tcPr>
          <w:p w14:paraId="1B74E64D" w14:textId="77777777" w:rsidR="00053161" w:rsidRPr="00802ADC" w:rsidRDefault="00053161" w:rsidP="00053161">
            <w:pPr>
              <w:jc w:val="center"/>
              <w:rPr>
                <w:rFonts w:ascii="Arial" w:hAnsi="Arial" w:cs="Arial"/>
              </w:rPr>
            </w:pPr>
          </w:p>
        </w:tc>
        <w:tc>
          <w:tcPr>
            <w:tcW w:w="10146" w:type="dxa"/>
            <w:gridSpan w:val="5"/>
            <w:tcBorders>
              <w:top w:val="single" w:sz="4" w:space="0" w:color="auto"/>
              <w:bottom w:val="single" w:sz="4" w:space="0" w:color="auto"/>
            </w:tcBorders>
            <w:tcMar>
              <w:top w:w="58" w:type="dxa"/>
              <w:bottom w:w="58" w:type="dxa"/>
            </w:tcMar>
          </w:tcPr>
          <w:p w14:paraId="6EB3CED1" w14:textId="77777777" w:rsidR="00053161" w:rsidRPr="00802ADC" w:rsidRDefault="00053161" w:rsidP="00053161">
            <w:pPr>
              <w:ind w:left="55"/>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85"/>
                  <w:enabled/>
                  <w:calcOnExit w:val="0"/>
                  <w:textInput/>
                </w:ffData>
              </w:fldChar>
            </w:r>
            <w:bookmarkStart w:id="41" w:name="Text85"/>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41"/>
          </w:p>
        </w:tc>
      </w:tr>
      <w:tr w:rsidR="00802ADC" w:rsidRPr="00802ADC" w14:paraId="1F1A4DC3" w14:textId="77777777" w:rsidTr="00476C5F">
        <w:tc>
          <w:tcPr>
            <w:tcW w:w="644" w:type="dxa"/>
            <w:vMerge w:val="restart"/>
            <w:tcBorders>
              <w:right w:val="single" w:sz="4" w:space="0" w:color="auto"/>
            </w:tcBorders>
            <w:tcMar>
              <w:top w:w="58" w:type="dxa"/>
              <w:bottom w:w="58" w:type="dxa"/>
            </w:tcMar>
          </w:tcPr>
          <w:p w14:paraId="6A60CE52" w14:textId="77777777" w:rsidR="00053161" w:rsidRPr="00802ADC" w:rsidRDefault="00053161" w:rsidP="00053161">
            <w:pPr>
              <w:rPr>
                <w:rFonts w:ascii="Arial" w:hAnsi="Arial" w:cs="Arial"/>
              </w:rPr>
            </w:pPr>
            <w:r w:rsidRPr="00802ADC">
              <w:rPr>
                <w:rFonts w:ascii="Arial" w:hAnsi="Arial" w:cs="Arial"/>
              </w:rPr>
              <w:t>B9</w:t>
            </w:r>
          </w:p>
        </w:tc>
        <w:tc>
          <w:tcPr>
            <w:tcW w:w="7698" w:type="dxa"/>
            <w:gridSpan w:val="2"/>
            <w:tcBorders>
              <w:top w:val="single" w:sz="4" w:space="0" w:color="auto"/>
              <w:left w:val="single" w:sz="4" w:space="0" w:color="auto"/>
              <w:bottom w:val="single" w:sz="4" w:space="0" w:color="auto"/>
              <w:right w:val="nil"/>
            </w:tcBorders>
            <w:tcMar>
              <w:top w:w="58" w:type="dxa"/>
              <w:bottom w:w="58" w:type="dxa"/>
            </w:tcMar>
          </w:tcPr>
          <w:p w14:paraId="1ED805D9" w14:textId="77777777" w:rsidR="00053161" w:rsidRPr="00802ADC" w:rsidRDefault="00053161" w:rsidP="00053161">
            <w:pPr>
              <w:rPr>
                <w:rFonts w:ascii="Arial" w:hAnsi="Arial" w:cs="Arial"/>
              </w:rPr>
            </w:pPr>
            <w:r w:rsidRPr="00802ADC">
              <w:rPr>
                <w:rFonts w:ascii="Arial" w:hAnsi="Arial" w:cs="Arial"/>
              </w:rPr>
              <w:t>Access or review identifiable private information for purposes of study auditing (e.g. a government agency or private company will have access to individually identifiable study data for auditing purposes).</w:t>
            </w:r>
          </w:p>
        </w:tc>
        <w:tc>
          <w:tcPr>
            <w:tcW w:w="2448" w:type="dxa"/>
            <w:gridSpan w:val="3"/>
            <w:tcBorders>
              <w:top w:val="single" w:sz="4" w:space="0" w:color="auto"/>
              <w:left w:val="nil"/>
              <w:bottom w:val="single" w:sz="4" w:space="0" w:color="auto"/>
              <w:right w:val="single" w:sz="4" w:space="0" w:color="auto"/>
            </w:tcBorders>
            <w:tcMar>
              <w:top w:w="58" w:type="dxa"/>
              <w:bottom w:w="58" w:type="dxa"/>
            </w:tcMar>
          </w:tcPr>
          <w:p w14:paraId="60650915" w14:textId="77777777" w:rsidR="00053161" w:rsidRPr="00802ADC" w:rsidRDefault="00053161" w:rsidP="00053161">
            <w:pPr>
              <w:ind w:left="55"/>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1F0D2B17" w14:textId="77777777" w:rsidTr="00476C5F">
        <w:tc>
          <w:tcPr>
            <w:tcW w:w="644" w:type="dxa"/>
            <w:vMerge/>
            <w:tcMar>
              <w:top w:w="58" w:type="dxa"/>
              <w:bottom w:w="58" w:type="dxa"/>
            </w:tcMar>
          </w:tcPr>
          <w:p w14:paraId="4F25F13B" w14:textId="77777777" w:rsidR="00053161" w:rsidRPr="00802ADC" w:rsidRDefault="00053161" w:rsidP="00053161">
            <w:pPr>
              <w:jc w:val="center"/>
              <w:rPr>
                <w:rFonts w:ascii="Arial" w:hAnsi="Arial" w:cs="Arial"/>
              </w:rPr>
            </w:pPr>
          </w:p>
        </w:tc>
        <w:tc>
          <w:tcPr>
            <w:tcW w:w="10146" w:type="dxa"/>
            <w:gridSpan w:val="5"/>
            <w:tcBorders>
              <w:top w:val="single" w:sz="4" w:space="0" w:color="auto"/>
              <w:bottom w:val="single" w:sz="4" w:space="0" w:color="auto"/>
            </w:tcBorders>
            <w:tcMar>
              <w:top w:w="58" w:type="dxa"/>
              <w:bottom w:w="58" w:type="dxa"/>
            </w:tcMar>
          </w:tcPr>
          <w:p w14:paraId="7DA43188" w14:textId="77777777" w:rsidR="00053161" w:rsidRPr="00802ADC" w:rsidRDefault="00053161" w:rsidP="00053161">
            <w:pPr>
              <w:ind w:left="55"/>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86"/>
                  <w:enabled/>
                  <w:calcOnExit w:val="0"/>
                  <w:textInput/>
                </w:ffData>
              </w:fldChar>
            </w:r>
            <w:bookmarkStart w:id="42" w:name="Text86"/>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42"/>
          </w:p>
        </w:tc>
      </w:tr>
      <w:tr w:rsidR="00802ADC" w:rsidRPr="00802ADC" w14:paraId="51D095B7" w14:textId="77777777" w:rsidTr="00476C5F">
        <w:tc>
          <w:tcPr>
            <w:tcW w:w="644" w:type="dxa"/>
            <w:vMerge w:val="restart"/>
            <w:tcBorders>
              <w:right w:val="single" w:sz="4" w:space="0" w:color="auto"/>
            </w:tcBorders>
            <w:tcMar>
              <w:top w:w="58" w:type="dxa"/>
              <w:bottom w:w="58" w:type="dxa"/>
            </w:tcMar>
          </w:tcPr>
          <w:p w14:paraId="573ACE6C" w14:textId="77777777" w:rsidR="00053161" w:rsidRPr="00802ADC" w:rsidRDefault="00053161" w:rsidP="00053161">
            <w:pPr>
              <w:rPr>
                <w:rFonts w:ascii="Arial" w:hAnsi="Arial" w:cs="Arial"/>
              </w:rPr>
            </w:pPr>
            <w:r w:rsidRPr="00802ADC">
              <w:rPr>
                <w:rFonts w:ascii="Arial" w:hAnsi="Arial" w:cs="Arial"/>
              </w:rPr>
              <w:t>B10</w:t>
            </w:r>
          </w:p>
        </w:tc>
        <w:tc>
          <w:tcPr>
            <w:tcW w:w="7698" w:type="dxa"/>
            <w:gridSpan w:val="2"/>
            <w:tcBorders>
              <w:top w:val="single" w:sz="4" w:space="0" w:color="auto"/>
              <w:left w:val="single" w:sz="4" w:space="0" w:color="auto"/>
              <w:bottom w:val="single" w:sz="4" w:space="0" w:color="auto"/>
              <w:right w:val="nil"/>
            </w:tcBorders>
            <w:tcMar>
              <w:top w:w="58" w:type="dxa"/>
              <w:bottom w:w="58" w:type="dxa"/>
            </w:tcMar>
          </w:tcPr>
          <w:p w14:paraId="060DE080" w14:textId="77777777" w:rsidR="00053161" w:rsidRPr="00802ADC" w:rsidRDefault="00053161" w:rsidP="00053161">
            <w:pPr>
              <w:rPr>
                <w:rFonts w:ascii="Arial" w:hAnsi="Arial" w:cs="Arial"/>
              </w:rPr>
            </w:pPr>
            <w:r w:rsidRPr="00802ADC">
              <w:rPr>
                <w:rFonts w:ascii="Arial" w:hAnsi="Arial" w:cs="Arial"/>
              </w:rPr>
              <w:t>Receive identifiable private information for purposes of satisfying U.S. Food and Drug Administration reporting requirements.</w:t>
            </w:r>
          </w:p>
        </w:tc>
        <w:tc>
          <w:tcPr>
            <w:tcW w:w="2448" w:type="dxa"/>
            <w:gridSpan w:val="3"/>
            <w:tcBorders>
              <w:top w:val="single" w:sz="4" w:space="0" w:color="auto"/>
              <w:left w:val="nil"/>
              <w:bottom w:val="single" w:sz="4" w:space="0" w:color="auto"/>
              <w:right w:val="single" w:sz="4" w:space="0" w:color="auto"/>
            </w:tcBorders>
            <w:tcMar>
              <w:top w:w="58" w:type="dxa"/>
              <w:bottom w:w="58" w:type="dxa"/>
            </w:tcMar>
          </w:tcPr>
          <w:p w14:paraId="5D6A4B1E" w14:textId="77777777" w:rsidR="00053161" w:rsidRPr="00802ADC" w:rsidRDefault="00053161" w:rsidP="00053161">
            <w:pPr>
              <w:ind w:left="-35"/>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798664D0" w14:textId="77777777" w:rsidTr="00476C5F">
        <w:tc>
          <w:tcPr>
            <w:tcW w:w="644" w:type="dxa"/>
            <w:vMerge/>
            <w:tcMar>
              <w:top w:w="58" w:type="dxa"/>
              <w:bottom w:w="58" w:type="dxa"/>
            </w:tcMar>
          </w:tcPr>
          <w:p w14:paraId="4A0C62D3" w14:textId="77777777" w:rsidR="00053161" w:rsidRPr="00802ADC" w:rsidRDefault="00053161" w:rsidP="00053161">
            <w:pPr>
              <w:jc w:val="center"/>
              <w:rPr>
                <w:rFonts w:ascii="Arial" w:hAnsi="Arial" w:cs="Arial"/>
              </w:rPr>
            </w:pPr>
          </w:p>
        </w:tc>
        <w:tc>
          <w:tcPr>
            <w:tcW w:w="10146" w:type="dxa"/>
            <w:gridSpan w:val="5"/>
            <w:tcBorders>
              <w:top w:val="single" w:sz="4" w:space="0" w:color="auto"/>
              <w:bottom w:val="single" w:sz="4" w:space="0" w:color="auto"/>
            </w:tcBorders>
            <w:tcMar>
              <w:top w:w="58" w:type="dxa"/>
              <w:bottom w:w="58" w:type="dxa"/>
            </w:tcMar>
          </w:tcPr>
          <w:p w14:paraId="58380E38" w14:textId="77777777" w:rsidR="00053161" w:rsidRPr="00802ADC" w:rsidRDefault="00053161" w:rsidP="00053161">
            <w:pPr>
              <w:ind w:left="-35"/>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87"/>
                  <w:enabled/>
                  <w:calcOnExit w:val="0"/>
                  <w:textInput/>
                </w:ffData>
              </w:fldChar>
            </w:r>
            <w:bookmarkStart w:id="43" w:name="Text87"/>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43"/>
          </w:p>
        </w:tc>
      </w:tr>
      <w:tr w:rsidR="00802ADC" w:rsidRPr="00802ADC" w14:paraId="27B8B5FD" w14:textId="77777777" w:rsidTr="00476C5F">
        <w:tc>
          <w:tcPr>
            <w:tcW w:w="644" w:type="dxa"/>
            <w:vMerge w:val="restart"/>
            <w:tcBorders>
              <w:right w:val="single" w:sz="4" w:space="0" w:color="auto"/>
            </w:tcBorders>
            <w:tcMar>
              <w:top w:w="58" w:type="dxa"/>
              <w:bottom w:w="58" w:type="dxa"/>
            </w:tcMar>
          </w:tcPr>
          <w:p w14:paraId="33D68409" w14:textId="77777777" w:rsidR="00053161" w:rsidRPr="00802ADC" w:rsidRDefault="00053161" w:rsidP="00053161">
            <w:pPr>
              <w:rPr>
                <w:rFonts w:ascii="Arial" w:hAnsi="Arial" w:cs="Arial"/>
              </w:rPr>
            </w:pPr>
            <w:r w:rsidRPr="00802ADC">
              <w:rPr>
                <w:rFonts w:ascii="Arial" w:hAnsi="Arial" w:cs="Arial"/>
              </w:rPr>
              <w:t>B11</w:t>
            </w:r>
          </w:p>
        </w:tc>
        <w:tc>
          <w:tcPr>
            <w:tcW w:w="7698" w:type="dxa"/>
            <w:gridSpan w:val="2"/>
            <w:tcBorders>
              <w:top w:val="single" w:sz="4" w:space="0" w:color="auto"/>
              <w:left w:val="single" w:sz="4" w:space="0" w:color="auto"/>
              <w:bottom w:val="single" w:sz="4" w:space="0" w:color="auto"/>
              <w:right w:val="nil"/>
            </w:tcBorders>
            <w:tcMar>
              <w:top w:w="58" w:type="dxa"/>
              <w:bottom w:w="58" w:type="dxa"/>
            </w:tcMar>
          </w:tcPr>
          <w:p w14:paraId="47942C81" w14:textId="77777777" w:rsidR="00053161" w:rsidRPr="00802ADC" w:rsidRDefault="00053161" w:rsidP="00053161">
            <w:pPr>
              <w:rPr>
                <w:rFonts w:ascii="Arial" w:hAnsi="Arial" w:cs="Arial"/>
              </w:rPr>
            </w:pPr>
            <w:r w:rsidRPr="00802ADC">
              <w:rPr>
                <w:rFonts w:ascii="Arial" w:hAnsi="Arial" w:cs="Arial"/>
              </w:rPr>
              <w:t xml:space="preserve">Author a paper, journal article, or presentation describing a human </w:t>
            </w:r>
            <w:proofErr w:type="gramStart"/>
            <w:r w:rsidRPr="00802ADC">
              <w:rPr>
                <w:rFonts w:ascii="Arial" w:hAnsi="Arial" w:cs="Arial"/>
              </w:rPr>
              <w:t>subjects</w:t>
            </w:r>
            <w:proofErr w:type="gramEnd"/>
            <w:r w:rsidRPr="00802ADC">
              <w:rPr>
                <w:rFonts w:ascii="Arial" w:hAnsi="Arial" w:cs="Arial"/>
              </w:rPr>
              <w:t xml:space="preserve"> research study.</w:t>
            </w:r>
          </w:p>
        </w:tc>
        <w:tc>
          <w:tcPr>
            <w:tcW w:w="2448" w:type="dxa"/>
            <w:gridSpan w:val="3"/>
            <w:tcBorders>
              <w:top w:val="single" w:sz="4" w:space="0" w:color="auto"/>
              <w:left w:val="nil"/>
              <w:bottom w:val="single" w:sz="4" w:space="0" w:color="auto"/>
              <w:right w:val="single" w:sz="4" w:space="0" w:color="auto"/>
            </w:tcBorders>
            <w:tcMar>
              <w:top w:w="58" w:type="dxa"/>
              <w:bottom w:w="58" w:type="dxa"/>
            </w:tcMar>
          </w:tcPr>
          <w:p w14:paraId="1A7C2589" w14:textId="77777777" w:rsidR="00053161" w:rsidRPr="00802ADC" w:rsidRDefault="00053161" w:rsidP="00053161">
            <w:pPr>
              <w:rPr>
                <w:rFonts w:ascii="Arial" w:hAnsi="Arial" w:cs="Arial"/>
              </w:rPr>
            </w:pPr>
            <w:r w:rsidRPr="00802ADC">
              <w:rPr>
                <w:rFonts w:ascii="Arial" w:hAnsi="Arial" w:cs="Arial"/>
              </w:rPr>
              <w:fldChar w:fldCharType="begin">
                <w:ffData>
                  <w:name w:val="Check31"/>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No </w:t>
            </w:r>
            <w:r w:rsidRPr="00802ADC">
              <w:rPr>
                <w:rFonts w:ascii="Arial" w:hAnsi="Arial" w:cs="Arial"/>
              </w:rPr>
              <w:fldChar w:fldCharType="begin">
                <w:ffData>
                  <w:name w:val="Check32"/>
                  <w:enabled/>
                  <w:calcOnExit w:val="0"/>
                  <w:checkBox>
                    <w:sizeAuto/>
                    <w:default w:val="0"/>
                  </w:checkBox>
                </w:ffData>
              </w:fldChar>
            </w:r>
            <w:r w:rsidRPr="00802ADC">
              <w:rPr>
                <w:rFonts w:ascii="Arial" w:hAnsi="Arial" w:cs="Arial"/>
              </w:rPr>
              <w:instrText xml:space="preserve"> FORMCHECKBOX </w:instrText>
            </w:r>
            <w:r w:rsidR="00C82A2B">
              <w:rPr>
                <w:rFonts w:ascii="Arial" w:hAnsi="Arial" w:cs="Arial"/>
              </w:rPr>
            </w:r>
            <w:r w:rsidR="00C82A2B">
              <w:rPr>
                <w:rFonts w:ascii="Arial" w:hAnsi="Arial" w:cs="Arial"/>
              </w:rPr>
              <w:fldChar w:fldCharType="separate"/>
            </w:r>
            <w:r w:rsidRPr="00802ADC">
              <w:rPr>
                <w:rFonts w:ascii="Arial" w:hAnsi="Arial" w:cs="Arial"/>
              </w:rPr>
              <w:fldChar w:fldCharType="end"/>
            </w:r>
            <w:r w:rsidRPr="00802ADC">
              <w:rPr>
                <w:rFonts w:ascii="Arial" w:hAnsi="Arial" w:cs="Arial"/>
              </w:rPr>
              <w:t xml:space="preserve"> Yes</w:t>
            </w:r>
          </w:p>
        </w:tc>
      </w:tr>
      <w:tr w:rsidR="00802ADC" w:rsidRPr="00802ADC" w14:paraId="7C078B43" w14:textId="77777777" w:rsidTr="00476C5F">
        <w:tc>
          <w:tcPr>
            <w:tcW w:w="644" w:type="dxa"/>
            <w:vMerge/>
            <w:tcMar>
              <w:top w:w="58" w:type="dxa"/>
              <w:bottom w:w="58" w:type="dxa"/>
            </w:tcMar>
          </w:tcPr>
          <w:p w14:paraId="742A6DBE" w14:textId="77777777" w:rsidR="00053161" w:rsidRPr="00802ADC" w:rsidRDefault="00053161" w:rsidP="00053161">
            <w:pPr>
              <w:jc w:val="center"/>
              <w:rPr>
                <w:rFonts w:ascii="Arial" w:hAnsi="Arial" w:cs="Arial"/>
              </w:rPr>
            </w:pPr>
          </w:p>
        </w:tc>
        <w:tc>
          <w:tcPr>
            <w:tcW w:w="10146" w:type="dxa"/>
            <w:gridSpan w:val="5"/>
            <w:tcBorders>
              <w:top w:val="single" w:sz="4" w:space="0" w:color="auto"/>
            </w:tcBorders>
            <w:tcMar>
              <w:top w:w="58" w:type="dxa"/>
              <w:bottom w:w="58" w:type="dxa"/>
            </w:tcMar>
          </w:tcPr>
          <w:p w14:paraId="1AC11321" w14:textId="77777777" w:rsidR="00053161" w:rsidRPr="00802ADC" w:rsidRDefault="00053161" w:rsidP="00053161">
            <w:pPr>
              <w:rPr>
                <w:rFonts w:ascii="Arial" w:hAnsi="Arial" w:cs="Arial"/>
              </w:rPr>
            </w:pPr>
            <w:r w:rsidRPr="00802ADC">
              <w:rPr>
                <w:rFonts w:ascii="Arial" w:hAnsi="Arial" w:cs="Arial"/>
              </w:rPr>
              <w:t xml:space="preserve">If yes, please explain. </w:t>
            </w:r>
            <w:r w:rsidRPr="00802ADC">
              <w:rPr>
                <w:rFonts w:ascii="Arial" w:hAnsi="Arial" w:cs="Arial"/>
              </w:rPr>
              <w:fldChar w:fldCharType="begin">
                <w:ffData>
                  <w:name w:val="Text88"/>
                  <w:enabled/>
                  <w:calcOnExit w:val="0"/>
                  <w:textInput/>
                </w:ffData>
              </w:fldChar>
            </w:r>
            <w:bookmarkStart w:id="44" w:name="Text88"/>
            <w:r w:rsidRPr="00802ADC">
              <w:rPr>
                <w:rFonts w:ascii="Arial" w:hAnsi="Arial" w:cs="Arial"/>
              </w:rPr>
              <w:instrText xml:space="preserve"> FORMTEXT </w:instrText>
            </w:r>
            <w:r w:rsidRPr="00802ADC">
              <w:rPr>
                <w:rFonts w:ascii="Arial" w:hAnsi="Arial" w:cs="Arial"/>
              </w:rPr>
            </w:r>
            <w:r w:rsidRPr="00802ADC">
              <w:rPr>
                <w:rFonts w:ascii="Arial" w:hAnsi="Arial" w:cs="Arial"/>
              </w:rPr>
              <w:fldChar w:fldCharType="separate"/>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noProof/>
              </w:rPr>
              <w:t> </w:t>
            </w:r>
            <w:r w:rsidRPr="00802ADC">
              <w:rPr>
                <w:rFonts w:ascii="Arial" w:hAnsi="Arial" w:cs="Arial"/>
              </w:rPr>
              <w:fldChar w:fldCharType="end"/>
            </w:r>
            <w:bookmarkEnd w:id="44"/>
          </w:p>
        </w:tc>
      </w:tr>
    </w:tbl>
    <w:p w14:paraId="178C6667" w14:textId="5ABFF4FF" w:rsidR="00E13932" w:rsidRPr="004637C9" w:rsidRDefault="00E13932" w:rsidP="00802ADC">
      <w:pPr>
        <w:tabs>
          <w:tab w:val="left" w:pos="6147"/>
        </w:tabs>
        <w:rPr>
          <w:rFonts w:ascii="Arial" w:hAnsi="Arial" w:cs="Arial"/>
          <w:sz w:val="20"/>
          <w:szCs w:val="20"/>
        </w:rPr>
      </w:pPr>
    </w:p>
    <w:sectPr w:rsidR="00E13932" w:rsidRPr="004637C9" w:rsidSect="0035422B">
      <w:headerReference w:type="default" r:id="rId8"/>
      <w:footerReference w:type="default" r:id="rId9"/>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B620" w14:textId="77777777" w:rsidR="0035422B" w:rsidRDefault="0035422B">
      <w:r>
        <w:separator/>
      </w:r>
    </w:p>
  </w:endnote>
  <w:endnote w:type="continuationSeparator" w:id="0">
    <w:p w14:paraId="1D2476AA" w14:textId="77777777" w:rsidR="0035422B" w:rsidRDefault="0035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91B5" w14:textId="05C8CACC" w:rsidR="001667F4" w:rsidRPr="00EB016F" w:rsidRDefault="001667F4">
    <w:pPr>
      <w:pStyle w:val="Footer"/>
      <w:jc w:val="right"/>
      <w:rPr>
        <w:rFonts w:ascii="Arial" w:hAnsi="Arial" w:cs="Arial"/>
        <w:sz w:val="20"/>
        <w:szCs w:val="20"/>
      </w:rPr>
    </w:pPr>
    <w:r w:rsidRPr="00EB016F">
      <w:rPr>
        <w:rFonts w:ascii="Arial" w:hAnsi="Arial" w:cs="Arial"/>
        <w:sz w:val="20"/>
        <w:szCs w:val="20"/>
      </w:rPr>
      <w:t>V</w:t>
    </w:r>
    <w:r w:rsidR="00802ADC">
      <w:rPr>
        <w:rFonts w:ascii="Arial" w:hAnsi="Arial" w:cs="Arial"/>
        <w:sz w:val="20"/>
        <w:szCs w:val="20"/>
      </w:rPr>
      <w:t>24</w:t>
    </w:r>
    <w:r w:rsidRPr="00EB016F">
      <w:rPr>
        <w:rFonts w:ascii="Arial" w:hAnsi="Arial" w:cs="Arial"/>
        <w:sz w:val="20"/>
        <w:szCs w:val="20"/>
      </w:rPr>
      <w:t>-01</w:t>
    </w:r>
    <w:r w:rsidR="004637C9">
      <w:rPr>
        <w:rFonts w:ascii="Arial" w:hAnsi="Arial" w:cs="Arial"/>
        <w:sz w:val="20"/>
        <w:szCs w:val="20"/>
      </w:rPr>
      <w:t xml:space="preserve"> </w:t>
    </w:r>
    <w:r w:rsidRPr="00EB016F">
      <w:rPr>
        <w:rFonts w:ascii="Arial" w:hAnsi="Arial" w:cs="Arial"/>
        <w:sz w:val="20"/>
        <w:szCs w:val="20"/>
      </w:rPr>
      <w:t>(</w:t>
    </w:r>
    <w:r w:rsidR="00802ADC">
      <w:rPr>
        <w:rFonts w:ascii="Arial" w:hAnsi="Arial" w:cs="Arial"/>
        <w:sz w:val="20"/>
        <w:szCs w:val="20"/>
      </w:rPr>
      <w:t>1-16-2024</w:t>
    </w:r>
    <w:r w:rsidRPr="00EB016F">
      <w:rPr>
        <w:rFonts w:ascii="Arial" w:hAnsi="Arial" w:cs="Arial"/>
        <w:sz w:val="20"/>
        <w:szCs w:val="20"/>
      </w:rPr>
      <w:t>)</w:t>
    </w:r>
  </w:p>
  <w:p w14:paraId="135B89AC" w14:textId="77777777" w:rsidR="001667F4" w:rsidRPr="00EB016F" w:rsidRDefault="00C82A2B" w:rsidP="00C1469E">
    <w:pPr>
      <w:pStyle w:val="Footer"/>
      <w:jc w:val="right"/>
      <w:rPr>
        <w:rFonts w:ascii="Arial" w:hAnsi="Arial" w:cs="Arial"/>
        <w:sz w:val="20"/>
        <w:szCs w:val="20"/>
      </w:rPr>
    </w:pPr>
    <w:sdt>
      <w:sdtPr>
        <w:rPr>
          <w:rFonts w:ascii="Arial" w:hAnsi="Arial" w:cs="Arial"/>
          <w:sz w:val="20"/>
          <w:szCs w:val="20"/>
        </w:rPr>
        <w:id w:val="439797096"/>
        <w:docPartObj>
          <w:docPartGallery w:val="Page Numbers (Bottom of Page)"/>
          <w:docPartUnique/>
        </w:docPartObj>
      </w:sdtPr>
      <w:sdtEndPr>
        <w:rPr>
          <w:noProof/>
        </w:rPr>
      </w:sdtEndPr>
      <w:sdtContent>
        <w:r w:rsidR="001667F4" w:rsidRPr="00EB016F">
          <w:rPr>
            <w:rFonts w:ascii="Arial" w:hAnsi="Arial" w:cs="Arial"/>
            <w:sz w:val="20"/>
            <w:szCs w:val="20"/>
          </w:rPr>
          <w:fldChar w:fldCharType="begin"/>
        </w:r>
        <w:r w:rsidR="001667F4" w:rsidRPr="00EB016F">
          <w:rPr>
            <w:rFonts w:ascii="Arial" w:hAnsi="Arial" w:cs="Arial"/>
            <w:sz w:val="20"/>
            <w:szCs w:val="20"/>
          </w:rPr>
          <w:instrText xml:space="preserve"> PAGE   \* MERGEFORMAT </w:instrText>
        </w:r>
        <w:r w:rsidR="001667F4" w:rsidRPr="00EB016F">
          <w:rPr>
            <w:rFonts w:ascii="Arial" w:hAnsi="Arial" w:cs="Arial"/>
            <w:sz w:val="20"/>
            <w:szCs w:val="20"/>
          </w:rPr>
          <w:fldChar w:fldCharType="separate"/>
        </w:r>
        <w:r w:rsidR="00D3111F">
          <w:rPr>
            <w:rFonts w:ascii="Arial" w:hAnsi="Arial" w:cs="Arial"/>
            <w:noProof/>
            <w:sz w:val="20"/>
            <w:szCs w:val="20"/>
          </w:rPr>
          <w:t>1</w:t>
        </w:r>
        <w:r w:rsidR="001667F4" w:rsidRPr="00EB016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D6EC" w14:textId="77777777" w:rsidR="0035422B" w:rsidRDefault="0035422B">
      <w:r>
        <w:separator/>
      </w:r>
    </w:p>
  </w:footnote>
  <w:footnote w:type="continuationSeparator" w:id="0">
    <w:p w14:paraId="0FD18A3E" w14:textId="77777777" w:rsidR="0035422B" w:rsidRDefault="0035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FEFD" w14:textId="77777777" w:rsidR="001667F4" w:rsidRPr="000A72A6" w:rsidRDefault="000A72A6" w:rsidP="000A72A6">
    <w:pPr>
      <w:pStyle w:val="Header"/>
      <w:jc w:val="center"/>
    </w:pPr>
    <w:r w:rsidRPr="000A72A6">
      <w:rPr>
        <w:rFonts w:ascii="Arial" w:hAnsi="Arial" w:cs="Arial"/>
        <w:b/>
        <w:bCs/>
      </w:rPr>
      <w:t>HRP-514 - Template -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B19"/>
    <w:multiLevelType w:val="hybridMultilevel"/>
    <w:tmpl w:val="BC9C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CF5"/>
    <w:multiLevelType w:val="hybridMultilevel"/>
    <w:tmpl w:val="46A6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00788"/>
    <w:multiLevelType w:val="hybridMultilevel"/>
    <w:tmpl w:val="AF9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C08E8"/>
    <w:multiLevelType w:val="hybridMultilevel"/>
    <w:tmpl w:val="F0CE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55E39"/>
    <w:multiLevelType w:val="hybridMultilevel"/>
    <w:tmpl w:val="EB5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E628E"/>
    <w:multiLevelType w:val="hybridMultilevel"/>
    <w:tmpl w:val="7BF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22D"/>
    <w:multiLevelType w:val="hybridMultilevel"/>
    <w:tmpl w:val="D0D4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8E0E7F"/>
    <w:multiLevelType w:val="hybridMultilevel"/>
    <w:tmpl w:val="815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A3EC6"/>
    <w:multiLevelType w:val="hybridMultilevel"/>
    <w:tmpl w:val="CD06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04B3"/>
    <w:multiLevelType w:val="hybridMultilevel"/>
    <w:tmpl w:val="4F28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322E6"/>
    <w:multiLevelType w:val="hybridMultilevel"/>
    <w:tmpl w:val="F9027F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47206D4A"/>
    <w:multiLevelType w:val="hybridMultilevel"/>
    <w:tmpl w:val="EE889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F076F0"/>
    <w:multiLevelType w:val="hybridMultilevel"/>
    <w:tmpl w:val="8B40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F2813"/>
    <w:multiLevelType w:val="hybridMultilevel"/>
    <w:tmpl w:val="8B40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C7B9E"/>
    <w:multiLevelType w:val="hybridMultilevel"/>
    <w:tmpl w:val="433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0150C"/>
    <w:multiLevelType w:val="hybridMultilevel"/>
    <w:tmpl w:val="86A27F68"/>
    <w:lvl w:ilvl="0" w:tplc="73F2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823A8C"/>
    <w:multiLevelType w:val="hybridMultilevel"/>
    <w:tmpl w:val="8A50A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07073B"/>
    <w:multiLevelType w:val="hybridMultilevel"/>
    <w:tmpl w:val="4AC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D5B3F"/>
    <w:multiLevelType w:val="hybridMultilevel"/>
    <w:tmpl w:val="6D9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D777F"/>
    <w:multiLevelType w:val="hybridMultilevel"/>
    <w:tmpl w:val="2AD0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E43FD"/>
    <w:multiLevelType w:val="hybridMultilevel"/>
    <w:tmpl w:val="F9B2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861DA"/>
    <w:multiLevelType w:val="hybridMultilevel"/>
    <w:tmpl w:val="881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E797F"/>
    <w:multiLevelType w:val="hybridMultilevel"/>
    <w:tmpl w:val="971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A2208"/>
    <w:multiLevelType w:val="hybridMultilevel"/>
    <w:tmpl w:val="3796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991336">
    <w:abstractNumId w:val="15"/>
  </w:num>
  <w:num w:numId="2" w16cid:durableId="1696349134">
    <w:abstractNumId w:val="23"/>
  </w:num>
  <w:num w:numId="3" w16cid:durableId="2091925480">
    <w:abstractNumId w:val="12"/>
  </w:num>
  <w:num w:numId="4" w16cid:durableId="1620457031">
    <w:abstractNumId w:val="13"/>
  </w:num>
  <w:num w:numId="5" w16cid:durableId="1401557135">
    <w:abstractNumId w:val="7"/>
  </w:num>
  <w:num w:numId="6" w16cid:durableId="731151792">
    <w:abstractNumId w:val="1"/>
  </w:num>
  <w:num w:numId="7" w16cid:durableId="159540172">
    <w:abstractNumId w:val="5"/>
  </w:num>
  <w:num w:numId="8" w16cid:durableId="1449082564">
    <w:abstractNumId w:val="22"/>
  </w:num>
  <w:num w:numId="9" w16cid:durableId="1991444774">
    <w:abstractNumId w:val="8"/>
  </w:num>
  <w:num w:numId="10" w16cid:durableId="168063003">
    <w:abstractNumId w:val="19"/>
  </w:num>
  <w:num w:numId="11" w16cid:durableId="1133525863">
    <w:abstractNumId w:val="9"/>
  </w:num>
  <w:num w:numId="12" w16cid:durableId="1107195408">
    <w:abstractNumId w:val="17"/>
  </w:num>
  <w:num w:numId="13" w16cid:durableId="782504890">
    <w:abstractNumId w:val="6"/>
  </w:num>
  <w:num w:numId="14" w16cid:durableId="1068696937">
    <w:abstractNumId w:val="16"/>
  </w:num>
  <w:num w:numId="15" w16cid:durableId="157504440">
    <w:abstractNumId w:val="2"/>
  </w:num>
  <w:num w:numId="16" w16cid:durableId="438524642">
    <w:abstractNumId w:val="18"/>
  </w:num>
  <w:num w:numId="17" w16cid:durableId="2112623540">
    <w:abstractNumId w:val="4"/>
  </w:num>
  <w:num w:numId="18" w16cid:durableId="1482692428">
    <w:abstractNumId w:val="3"/>
  </w:num>
  <w:num w:numId="19" w16cid:durableId="260989020">
    <w:abstractNumId w:val="11"/>
  </w:num>
  <w:num w:numId="20" w16cid:durableId="439885599">
    <w:abstractNumId w:val="0"/>
  </w:num>
  <w:num w:numId="21" w16cid:durableId="1146314332">
    <w:abstractNumId w:val="20"/>
  </w:num>
  <w:num w:numId="22" w16cid:durableId="1207765937">
    <w:abstractNumId w:val="14"/>
  </w:num>
  <w:num w:numId="23" w16cid:durableId="1054502656">
    <w:abstractNumId w:val="10"/>
  </w:num>
  <w:num w:numId="24" w16cid:durableId="10133848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E2BHQXkFL62EyOrv4lhKiCzD4/KYfvxNl+9N2pYAJHnMIp/BU8h8V7XMYUAVQEOb4hheWkX6qLU92fImMr7w==" w:salt="FjP8qJBYLl2sxShbUbCr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30"/>
    <w:rsid w:val="0000420E"/>
    <w:rsid w:val="00053161"/>
    <w:rsid w:val="0008713A"/>
    <w:rsid w:val="00096343"/>
    <w:rsid w:val="000A72A6"/>
    <w:rsid w:val="000A7963"/>
    <w:rsid w:val="0010106E"/>
    <w:rsid w:val="00104AD7"/>
    <w:rsid w:val="00123DC8"/>
    <w:rsid w:val="00132091"/>
    <w:rsid w:val="00133017"/>
    <w:rsid w:val="00156FCE"/>
    <w:rsid w:val="001603B5"/>
    <w:rsid w:val="001667F4"/>
    <w:rsid w:val="001836F7"/>
    <w:rsid w:val="00184847"/>
    <w:rsid w:val="00193A1D"/>
    <w:rsid w:val="001970D9"/>
    <w:rsid w:val="001A599D"/>
    <w:rsid w:val="001E6D0C"/>
    <w:rsid w:val="001F57AC"/>
    <w:rsid w:val="00203D74"/>
    <w:rsid w:val="002356F8"/>
    <w:rsid w:val="00246230"/>
    <w:rsid w:val="002A5D7C"/>
    <w:rsid w:val="002D0F14"/>
    <w:rsid w:val="002F7E75"/>
    <w:rsid w:val="0032551E"/>
    <w:rsid w:val="0035422B"/>
    <w:rsid w:val="0035557A"/>
    <w:rsid w:val="00360A5D"/>
    <w:rsid w:val="0036167F"/>
    <w:rsid w:val="003B1802"/>
    <w:rsid w:val="00403823"/>
    <w:rsid w:val="00422764"/>
    <w:rsid w:val="004637C9"/>
    <w:rsid w:val="00476C5F"/>
    <w:rsid w:val="004A663C"/>
    <w:rsid w:val="004C751F"/>
    <w:rsid w:val="004E11BF"/>
    <w:rsid w:val="004E25D9"/>
    <w:rsid w:val="004F0D54"/>
    <w:rsid w:val="004F5FDC"/>
    <w:rsid w:val="00510F7A"/>
    <w:rsid w:val="00525D00"/>
    <w:rsid w:val="005657EA"/>
    <w:rsid w:val="00567B56"/>
    <w:rsid w:val="0058406B"/>
    <w:rsid w:val="005A0D57"/>
    <w:rsid w:val="005D0EDC"/>
    <w:rsid w:val="006119D6"/>
    <w:rsid w:val="0061427C"/>
    <w:rsid w:val="006438FA"/>
    <w:rsid w:val="00654FAA"/>
    <w:rsid w:val="006B35D6"/>
    <w:rsid w:val="006F1484"/>
    <w:rsid w:val="006F5EA5"/>
    <w:rsid w:val="00746A74"/>
    <w:rsid w:val="0075350B"/>
    <w:rsid w:val="00754FBE"/>
    <w:rsid w:val="007627FE"/>
    <w:rsid w:val="00773D43"/>
    <w:rsid w:val="00780B99"/>
    <w:rsid w:val="00782432"/>
    <w:rsid w:val="00784186"/>
    <w:rsid w:val="00802ADC"/>
    <w:rsid w:val="00813F56"/>
    <w:rsid w:val="00825257"/>
    <w:rsid w:val="00847F30"/>
    <w:rsid w:val="008705F8"/>
    <w:rsid w:val="008A1153"/>
    <w:rsid w:val="008A5DBF"/>
    <w:rsid w:val="008B7915"/>
    <w:rsid w:val="008F5DAF"/>
    <w:rsid w:val="00903317"/>
    <w:rsid w:val="00932ACA"/>
    <w:rsid w:val="0094731E"/>
    <w:rsid w:val="009515E5"/>
    <w:rsid w:val="00980826"/>
    <w:rsid w:val="0099322A"/>
    <w:rsid w:val="009A5EFD"/>
    <w:rsid w:val="009B05F8"/>
    <w:rsid w:val="009B1FCA"/>
    <w:rsid w:val="00A00AE6"/>
    <w:rsid w:val="00A45316"/>
    <w:rsid w:val="00A47160"/>
    <w:rsid w:val="00A62640"/>
    <w:rsid w:val="00A71774"/>
    <w:rsid w:val="00A82E7F"/>
    <w:rsid w:val="00A87708"/>
    <w:rsid w:val="00A901CC"/>
    <w:rsid w:val="00AA519C"/>
    <w:rsid w:val="00AC473F"/>
    <w:rsid w:val="00AE0498"/>
    <w:rsid w:val="00AE3594"/>
    <w:rsid w:val="00AF7374"/>
    <w:rsid w:val="00B23EEB"/>
    <w:rsid w:val="00BA3CB4"/>
    <w:rsid w:val="00BD262C"/>
    <w:rsid w:val="00BF30EA"/>
    <w:rsid w:val="00C0011B"/>
    <w:rsid w:val="00C1469E"/>
    <w:rsid w:val="00C21351"/>
    <w:rsid w:val="00C44457"/>
    <w:rsid w:val="00C82A2B"/>
    <w:rsid w:val="00C84A02"/>
    <w:rsid w:val="00CC546D"/>
    <w:rsid w:val="00D3111F"/>
    <w:rsid w:val="00D57981"/>
    <w:rsid w:val="00D66F5C"/>
    <w:rsid w:val="00D87183"/>
    <w:rsid w:val="00DC3C38"/>
    <w:rsid w:val="00DD0928"/>
    <w:rsid w:val="00DE5DDA"/>
    <w:rsid w:val="00DF1D92"/>
    <w:rsid w:val="00DF5ED5"/>
    <w:rsid w:val="00DF6A2A"/>
    <w:rsid w:val="00E13932"/>
    <w:rsid w:val="00E42DCF"/>
    <w:rsid w:val="00EB016F"/>
    <w:rsid w:val="00EE566A"/>
    <w:rsid w:val="00EE6F2D"/>
    <w:rsid w:val="00EF0E50"/>
    <w:rsid w:val="00F02291"/>
    <w:rsid w:val="00F37856"/>
    <w:rsid w:val="00F4193C"/>
    <w:rsid w:val="00F9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BC5C"/>
  <w15:chartTrackingRefBased/>
  <w15:docId w15:val="{270715E9-E71D-4ED6-99EC-72AAB1D1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7F30"/>
    <w:pPr>
      <w:tabs>
        <w:tab w:val="center" w:pos="4320"/>
        <w:tab w:val="right" w:pos="8640"/>
      </w:tabs>
    </w:pPr>
  </w:style>
  <w:style w:type="paragraph" w:styleId="Footer">
    <w:name w:val="footer"/>
    <w:basedOn w:val="Normal"/>
    <w:link w:val="FooterChar"/>
    <w:uiPriority w:val="99"/>
    <w:rsid w:val="00847F30"/>
    <w:pPr>
      <w:tabs>
        <w:tab w:val="center" w:pos="4320"/>
        <w:tab w:val="right" w:pos="8640"/>
      </w:tabs>
    </w:pPr>
  </w:style>
  <w:style w:type="table" w:styleId="TableGrid">
    <w:name w:val="Table Grid"/>
    <w:basedOn w:val="TableNormal"/>
    <w:rsid w:val="0084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427C"/>
    <w:rPr>
      <w:rFonts w:ascii="Tahoma" w:hAnsi="Tahoma" w:cs="Tahoma"/>
      <w:sz w:val="16"/>
      <w:szCs w:val="16"/>
    </w:rPr>
  </w:style>
  <w:style w:type="character" w:customStyle="1" w:styleId="BalloonTextChar">
    <w:name w:val="Balloon Text Char"/>
    <w:link w:val="BalloonText"/>
    <w:rsid w:val="0061427C"/>
    <w:rPr>
      <w:rFonts w:ascii="Tahoma" w:hAnsi="Tahoma" w:cs="Tahoma"/>
      <w:sz w:val="16"/>
      <w:szCs w:val="16"/>
    </w:rPr>
  </w:style>
  <w:style w:type="paragraph" w:styleId="ListParagraph">
    <w:name w:val="List Paragraph"/>
    <w:basedOn w:val="Normal"/>
    <w:uiPriority w:val="34"/>
    <w:qFormat/>
    <w:rsid w:val="00AC473F"/>
    <w:pPr>
      <w:ind w:left="720"/>
      <w:contextualSpacing/>
    </w:pPr>
  </w:style>
  <w:style w:type="character" w:styleId="Hyperlink">
    <w:name w:val="Hyperlink"/>
    <w:basedOn w:val="DefaultParagraphFont"/>
    <w:rsid w:val="00AC473F"/>
    <w:rPr>
      <w:color w:val="0563C1" w:themeColor="hyperlink"/>
      <w:u w:val="single"/>
    </w:rPr>
  </w:style>
  <w:style w:type="character" w:customStyle="1" w:styleId="FooterChar">
    <w:name w:val="Footer Char"/>
    <w:basedOn w:val="DefaultParagraphFont"/>
    <w:link w:val="Footer"/>
    <w:uiPriority w:val="99"/>
    <w:rsid w:val="00C1469E"/>
    <w:rPr>
      <w:sz w:val="24"/>
      <w:szCs w:val="24"/>
    </w:rPr>
  </w:style>
  <w:style w:type="paragraph" w:styleId="Revision">
    <w:name w:val="Revision"/>
    <w:hidden/>
    <w:uiPriority w:val="99"/>
    <w:semiHidden/>
    <w:rsid w:val="00BD262C"/>
    <w:rPr>
      <w:sz w:val="24"/>
      <w:szCs w:val="24"/>
    </w:rPr>
  </w:style>
  <w:style w:type="character" w:styleId="CommentReference">
    <w:name w:val="annotation reference"/>
    <w:basedOn w:val="DefaultParagraphFont"/>
    <w:rsid w:val="004E11BF"/>
    <w:rPr>
      <w:sz w:val="16"/>
      <w:szCs w:val="16"/>
    </w:rPr>
  </w:style>
  <w:style w:type="paragraph" w:styleId="CommentText">
    <w:name w:val="annotation text"/>
    <w:basedOn w:val="Normal"/>
    <w:link w:val="CommentTextChar"/>
    <w:rsid w:val="004E11BF"/>
    <w:rPr>
      <w:sz w:val="20"/>
      <w:szCs w:val="20"/>
    </w:rPr>
  </w:style>
  <w:style w:type="character" w:customStyle="1" w:styleId="CommentTextChar">
    <w:name w:val="Comment Text Char"/>
    <w:basedOn w:val="DefaultParagraphFont"/>
    <w:link w:val="CommentText"/>
    <w:rsid w:val="004E11BF"/>
  </w:style>
  <w:style w:type="paragraph" w:styleId="CommentSubject">
    <w:name w:val="annotation subject"/>
    <w:basedOn w:val="CommentText"/>
    <w:next w:val="CommentText"/>
    <w:link w:val="CommentSubjectChar"/>
    <w:semiHidden/>
    <w:unhideWhenUsed/>
    <w:rsid w:val="004E11BF"/>
    <w:rPr>
      <w:b/>
      <w:bCs/>
    </w:rPr>
  </w:style>
  <w:style w:type="character" w:customStyle="1" w:styleId="CommentSubjectChar">
    <w:name w:val="Comment Subject Char"/>
    <w:basedOn w:val="CommentTextChar"/>
    <w:link w:val="CommentSubject"/>
    <w:semiHidden/>
    <w:rsid w:val="004E1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6613">
      <w:bodyDiv w:val="1"/>
      <w:marLeft w:val="0"/>
      <w:marRight w:val="0"/>
      <w:marTop w:val="0"/>
      <w:marBottom w:val="0"/>
      <w:divBdr>
        <w:top w:val="none" w:sz="0" w:space="0" w:color="auto"/>
        <w:left w:val="none" w:sz="0" w:space="0" w:color="auto"/>
        <w:bottom w:val="none" w:sz="0" w:space="0" w:color="auto"/>
        <w:right w:val="none" w:sz="0" w:space="0" w:color="auto"/>
      </w:divBdr>
    </w:div>
    <w:div w:id="209148683">
      <w:bodyDiv w:val="1"/>
      <w:marLeft w:val="0"/>
      <w:marRight w:val="0"/>
      <w:marTop w:val="0"/>
      <w:marBottom w:val="0"/>
      <w:divBdr>
        <w:top w:val="none" w:sz="0" w:space="0" w:color="auto"/>
        <w:left w:val="none" w:sz="0" w:space="0" w:color="auto"/>
        <w:bottom w:val="none" w:sz="0" w:space="0" w:color="auto"/>
        <w:right w:val="none" w:sz="0" w:space="0" w:color="auto"/>
      </w:divBdr>
    </w:div>
    <w:div w:id="301693731">
      <w:bodyDiv w:val="1"/>
      <w:marLeft w:val="0"/>
      <w:marRight w:val="0"/>
      <w:marTop w:val="0"/>
      <w:marBottom w:val="0"/>
      <w:divBdr>
        <w:top w:val="none" w:sz="0" w:space="0" w:color="auto"/>
        <w:left w:val="none" w:sz="0" w:space="0" w:color="auto"/>
        <w:bottom w:val="none" w:sz="0" w:space="0" w:color="auto"/>
        <w:right w:val="none" w:sz="0" w:space="0" w:color="auto"/>
      </w:divBdr>
    </w:div>
    <w:div w:id="531574494">
      <w:bodyDiv w:val="1"/>
      <w:marLeft w:val="0"/>
      <w:marRight w:val="0"/>
      <w:marTop w:val="0"/>
      <w:marBottom w:val="0"/>
      <w:divBdr>
        <w:top w:val="none" w:sz="0" w:space="0" w:color="auto"/>
        <w:left w:val="none" w:sz="0" w:space="0" w:color="auto"/>
        <w:bottom w:val="none" w:sz="0" w:space="0" w:color="auto"/>
        <w:right w:val="none" w:sz="0" w:space="0" w:color="auto"/>
      </w:divBdr>
    </w:div>
    <w:div w:id="555816789">
      <w:bodyDiv w:val="1"/>
      <w:marLeft w:val="0"/>
      <w:marRight w:val="0"/>
      <w:marTop w:val="0"/>
      <w:marBottom w:val="0"/>
      <w:divBdr>
        <w:top w:val="none" w:sz="0" w:space="0" w:color="auto"/>
        <w:left w:val="none" w:sz="0" w:space="0" w:color="auto"/>
        <w:bottom w:val="none" w:sz="0" w:space="0" w:color="auto"/>
        <w:right w:val="none" w:sz="0" w:space="0" w:color="auto"/>
      </w:divBdr>
    </w:div>
    <w:div w:id="711656535">
      <w:bodyDiv w:val="1"/>
      <w:marLeft w:val="0"/>
      <w:marRight w:val="0"/>
      <w:marTop w:val="0"/>
      <w:marBottom w:val="0"/>
      <w:divBdr>
        <w:top w:val="none" w:sz="0" w:space="0" w:color="auto"/>
        <w:left w:val="none" w:sz="0" w:space="0" w:color="auto"/>
        <w:bottom w:val="none" w:sz="0" w:space="0" w:color="auto"/>
        <w:right w:val="none" w:sz="0" w:space="0" w:color="auto"/>
      </w:divBdr>
    </w:div>
    <w:div w:id="20036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79D3-B31A-4D8B-86E5-BF672B5C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NOTE:  This documentation form does not apply to research subject to FDA regulations &amp; policies</vt:lpstr>
    </vt:vector>
  </TitlesOfParts>
  <Company>Michigan State University</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documentation form does not apply to research subject to FDA regulations &amp; policies</dc:title>
  <dc:subject/>
  <dc:creator>burtkris</dc:creator>
  <cp:keywords/>
  <cp:lastModifiedBy>Koritnik, Kristen</cp:lastModifiedBy>
  <cp:revision>2</cp:revision>
  <cp:lastPrinted>2016-08-16T16:48:00Z</cp:lastPrinted>
  <dcterms:created xsi:type="dcterms:W3CDTF">2024-01-16T20:20:00Z</dcterms:created>
  <dcterms:modified xsi:type="dcterms:W3CDTF">2024-01-16T20:20:00Z</dcterms:modified>
</cp:coreProperties>
</file>